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2" w:rsidRDefault="001C30FD" w:rsidP="00646CC2">
      <w:pPr>
        <w:spacing w:after="0"/>
        <w:jc w:val="center"/>
        <w:rPr>
          <w:rFonts w:ascii="Bradley Hand ITC" w:hAnsi="Bradley Hand ITC"/>
          <w:b/>
        </w:rP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14:anchorId="6639D4C7" wp14:editId="53A4B3E1">
                <wp:simplePos x="0" y="0"/>
                <wp:positionH relativeFrom="column">
                  <wp:posOffset>-1000125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851665" w:rsidRPr="00F6271D" w:rsidRDefault="00851665">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78.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" adj="15756,6014">
                <v:textbox>
                  <w:txbxContent>
                    <w:p w:rsidR="00F45A11" w:rsidRPr="00F6271D" w:rsidRDefault="00F45A11">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14:anchorId="7095938E" wp14:editId="354AA01A">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9"/>
                    </pic:cNvPr>
                    <pic:cNvPicPr>
                      <a:picLocks noChangeAspect="1" noChangeArrowheads="1"/>
                    </pic:cNvPicPr>
                  </pic:nvPicPr>
                  <pic:blipFill>
                    <a:blip r:embed="rId10"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The Kashatus Chronicle</w:t>
      </w:r>
      <w:r w:rsidR="007D4FF4">
        <w:rPr>
          <w:rFonts w:ascii="Algerian" w:hAnsi="Algerian"/>
          <w:sz w:val="72"/>
          <w:szCs w:val="72"/>
        </w:rPr>
        <w:t xml:space="preserve"> </w:t>
      </w:r>
      <w:r w:rsidR="007D4FF4">
        <w:t xml:space="preserve">mrskashatus.weebly.com                                                                          </w:t>
      </w:r>
      <w:r w:rsidR="007D4FF4" w:rsidRPr="007D4FF4">
        <w:t xml:space="preserve"> </w:t>
      </w:r>
      <w:r w:rsidR="00ED775B">
        <w:t>Mond</w:t>
      </w:r>
      <w:r w:rsidR="007D4FF4">
        <w:t>ay, November</w:t>
      </w:r>
      <w:r w:rsidR="00ED775B">
        <w:t xml:space="preserve"> 1</w:t>
      </w:r>
      <w:r w:rsidR="007D4FF4">
        <w:t xml:space="preserve">4, 2011     </w:t>
      </w:r>
    </w:p>
    <w:p w:rsidR="00086622" w:rsidRDefault="00F610FA" w:rsidP="00086622">
      <w:pPr>
        <w:pBdr>
          <w:bottom w:val="single" w:sz="12" w:space="1" w:color="auto"/>
        </w:pBdr>
      </w:pPr>
      <w:r>
        <w:tab/>
      </w:r>
      <w:r>
        <w:tab/>
      </w:r>
      <w:r w:rsidR="005B69F7">
        <w:tab/>
      </w:r>
      <w:r w:rsidR="007D4FF4">
        <w:t xml:space="preserve">               </w:t>
      </w:r>
    </w:p>
    <w:p w:rsidR="0010380B" w:rsidRDefault="00ED775B">
      <w:pPr>
        <w:pBdr>
          <w:bottom w:val="single" w:sz="12" w:space="1" w:color="auto"/>
        </w:pBdr>
      </w:pPr>
      <w:r>
        <w:rPr>
          <w:noProof/>
        </w:rPr>
        <mc:AlternateContent>
          <mc:Choice Requires="wps">
            <w:drawing>
              <wp:anchor distT="0" distB="0" distL="114300" distR="114300" simplePos="0" relativeHeight="251654144" behindDoc="0" locked="0" layoutInCell="1" allowOverlap="1" wp14:anchorId="0AECE67B" wp14:editId="3D52B8C7">
                <wp:simplePos x="0" y="0"/>
                <wp:positionH relativeFrom="column">
                  <wp:posOffset>-257175</wp:posOffset>
                </wp:positionH>
                <wp:positionV relativeFrom="paragraph">
                  <wp:posOffset>63500</wp:posOffset>
                </wp:positionV>
                <wp:extent cx="7239000" cy="75247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52475"/>
                        </a:xfrm>
                        <a:prstGeom prst="rect">
                          <a:avLst/>
                        </a:prstGeom>
                        <a:solidFill>
                          <a:srgbClr val="FFFFFF"/>
                        </a:solidFill>
                        <a:ln w="9525">
                          <a:solidFill>
                            <a:srgbClr val="000000"/>
                          </a:solidFill>
                          <a:miter lim="800000"/>
                          <a:headEnd/>
                          <a:tailEnd/>
                        </a:ln>
                      </wps:spPr>
                      <wps:txbx>
                        <w:txbxContent>
                          <w:p w:rsidR="00851665" w:rsidRPr="007D4FF4" w:rsidRDefault="00851665" w:rsidP="00913F1A">
                            <w:pPr>
                              <w:spacing w:after="0"/>
                              <w:rPr>
                                <w:rFonts w:ascii="AbcCursive" w:hAnsi="AbcCursive"/>
                                <w:i/>
                              </w:rPr>
                            </w:pPr>
                            <w:r>
                              <w:rPr>
                                <w:rFonts w:ascii="AbcPrint" w:hAnsi="AbcPrint"/>
                                <w:i/>
                              </w:rPr>
                              <w:t xml:space="preserve">We will be enjoying a read-a-thon on Friday afternoon from 11:45-1p.m.  Students may bring an independent reading book form home (I also have plenty of choices here). Students may also bring a (one) stuffed animal/reading buddy   </w:t>
                            </w:r>
                            <w:r w:rsidRPr="007D4FF4">
                              <w:rPr>
                                <w:rFonts w:ascii="Times New Roman" w:hAnsi="Times New Roman" w:cs="Times New Roman"/>
                                <w:i/>
                              </w:rPr>
                              <w:t>–</w:t>
                            </w:r>
                            <w:r w:rsidRPr="007D4FF4">
                              <w:rPr>
                                <w:rFonts w:ascii="AbcCursive" w:hAnsi="AbcCursive"/>
                                <w:i/>
                              </w:rPr>
                              <w:t>Mrs. Kashatus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0.25pt;margin-top:5pt;width:570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">
                <v:textbox>
                  <w:txbxContent>
                    <w:p w:rsidR="00F45A11" w:rsidRPr="007D4FF4" w:rsidRDefault="00F45A11" w:rsidP="00913F1A">
                      <w:pPr>
                        <w:spacing w:after="0"/>
                        <w:rPr>
                          <w:rFonts w:ascii="AbcCursive" w:hAnsi="AbcCursive"/>
                          <w:i/>
                        </w:rPr>
                      </w:pPr>
                      <w:r>
                        <w:rPr>
                          <w:rFonts w:ascii="AbcPrint" w:hAnsi="AbcPrint"/>
                          <w:i/>
                        </w:rPr>
                        <w:t xml:space="preserve">We will be enjoying a read-a-thon on Friday afternoon from 11:45-1p.m.  Students may bring an independent reading book form home (I also have plenty of choices here). Students may also bring a (one) stuffed animal/reading buddy   </w:t>
                      </w:r>
                      <w:r w:rsidRPr="007D4FF4">
                        <w:rPr>
                          <w:rFonts w:ascii="Times New Roman" w:hAnsi="Times New Roman" w:cs="Times New Roman"/>
                          <w:i/>
                        </w:rPr>
                        <w:t>–</w:t>
                      </w:r>
                      <w:r w:rsidRPr="007D4FF4">
                        <w:rPr>
                          <w:rFonts w:ascii="AbcCursive" w:hAnsi="AbcCursive"/>
                          <w:i/>
                        </w:rPr>
                        <w:t>Mrs. Kashatus</w:t>
                      </w:r>
                    </w:p>
                  </w:txbxContent>
                </v:textbox>
              </v:rect>
            </w:pict>
          </mc:Fallback>
        </mc:AlternateContent>
      </w:r>
    </w:p>
    <w:p w:rsidR="00ED775B" w:rsidRDefault="00373945">
      <w:pPr>
        <w:pBdr>
          <w:bottom w:val="single" w:sz="12" w:space="1" w:color="auto"/>
        </w:pBdr>
      </w:pPr>
      <w:r>
        <w:rPr>
          <w:rFonts w:ascii="AbcCursive" w:hAnsi="AbcCursive"/>
          <w:i/>
          <w:noProof/>
        </w:rPr>
        <w:drawing>
          <wp:anchor distT="0" distB="0" distL="114300" distR="114300" simplePos="0" relativeHeight="251661312" behindDoc="0" locked="0" layoutInCell="1" allowOverlap="1" wp14:anchorId="6FA784B5" wp14:editId="089B0A98">
            <wp:simplePos x="0" y="0"/>
            <wp:positionH relativeFrom="margin">
              <wp:posOffset>5886450</wp:posOffset>
            </wp:positionH>
            <wp:positionV relativeFrom="margin">
              <wp:posOffset>1685925</wp:posOffset>
            </wp:positionV>
            <wp:extent cx="990600" cy="65214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_ten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652145"/>
                    </a:xfrm>
                    <a:prstGeom prst="rect">
                      <a:avLst/>
                    </a:prstGeom>
                  </pic:spPr>
                </pic:pic>
              </a:graphicData>
            </a:graphic>
          </wp:anchor>
        </w:drawing>
      </w:r>
    </w:p>
    <w:p w:rsidR="00ED775B" w:rsidRDefault="00ED775B">
      <w:pPr>
        <w:pBdr>
          <w:bottom w:val="single" w:sz="12" w:space="1" w:color="auto"/>
        </w:pBdr>
      </w:pPr>
    </w:p>
    <w:p w:rsidR="00ED775B" w:rsidRDefault="00ED775B">
      <w:pPr>
        <w:pBdr>
          <w:bottom w:val="single" w:sz="12" w:space="1" w:color="auto"/>
        </w:pBdr>
      </w:pPr>
    </w:p>
    <w:p w:rsidR="003946C1" w:rsidRDefault="003946C1">
      <w:pPr>
        <w:sectPr w:rsidR="003946C1" w:rsidSect="00F610FA">
          <w:pgSz w:w="12240" w:h="15840"/>
          <w:pgMar w:top="720" w:right="720" w:bottom="720" w:left="720" w:header="720" w:footer="720" w:gutter="0"/>
          <w:cols w:space="720"/>
          <w:docGrid w:linePitch="360"/>
        </w:sectPr>
      </w:pPr>
    </w:p>
    <w:p w:rsidR="007D4FF4" w:rsidRPr="00373945" w:rsidRDefault="007D4FF4" w:rsidP="007D4FF4">
      <w:pPr>
        <w:rPr>
          <w:rFonts w:ascii="AbcTeacher" w:hAnsi="AbcTeacher"/>
          <w:i/>
          <w:sz w:val="20"/>
          <w:szCs w:val="20"/>
        </w:rPr>
      </w:pPr>
      <w:r w:rsidRPr="00373945">
        <w:rPr>
          <w:rFonts w:ascii="Snap ITC" w:hAnsi="Snap ITC"/>
          <w:b/>
          <w:sz w:val="20"/>
          <w:szCs w:val="20"/>
        </w:rPr>
        <w:lastRenderedPageBreak/>
        <w:t xml:space="preserve">Weather for the week of November 14-18 </w:t>
      </w:r>
    </w:p>
    <w:tbl>
      <w:tblPr>
        <w:tblStyle w:val="TableGrid"/>
        <w:tblW w:w="0" w:type="auto"/>
        <w:tblLook w:val="04A0" w:firstRow="1" w:lastRow="0" w:firstColumn="1" w:lastColumn="0" w:noHBand="0" w:noVBand="1"/>
      </w:tblPr>
      <w:tblGrid>
        <w:gridCol w:w="1000"/>
        <w:gridCol w:w="1000"/>
        <w:gridCol w:w="1087"/>
        <w:gridCol w:w="1091"/>
        <w:gridCol w:w="1078"/>
      </w:tblGrid>
      <w:tr w:rsidR="007D4FF4" w:rsidRPr="00AA1917" w:rsidTr="006C2FE7">
        <w:tc>
          <w:tcPr>
            <w:tcW w:w="948" w:type="dxa"/>
          </w:tcPr>
          <w:p w:rsidR="007D4FF4" w:rsidRPr="00AA1917" w:rsidRDefault="007D4FF4" w:rsidP="007D4FF4">
            <w:r w:rsidRPr="00AA1917">
              <w:t>MON.</w:t>
            </w:r>
          </w:p>
        </w:tc>
        <w:tc>
          <w:tcPr>
            <w:tcW w:w="949" w:type="dxa"/>
          </w:tcPr>
          <w:p w:rsidR="007D4FF4" w:rsidRPr="00AA1917" w:rsidRDefault="007D4FF4" w:rsidP="007D4FF4">
            <w:r w:rsidRPr="00AA1917">
              <w:t>TUES.</w:t>
            </w:r>
          </w:p>
        </w:tc>
        <w:tc>
          <w:tcPr>
            <w:tcW w:w="949" w:type="dxa"/>
          </w:tcPr>
          <w:p w:rsidR="007D4FF4" w:rsidRPr="00AA1917" w:rsidRDefault="007D4FF4" w:rsidP="007D4FF4">
            <w:r w:rsidRPr="00AA1917">
              <w:t>WED.</w:t>
            </w:r>
          </w:p>
        </w:tc>
        <w:tc>
          <w:tcPr>
            <w:tcW w:w="1205" w:type="dxa"/>
          </w:tcPr>
          <w:p w:rsidR="007D4FF4" w:rsidRPr="00AA1917" w:rsidRDefault="007D4FF4" w:rsidP="007D4FF4">
            <w:r w:rsidRPr="00AA1917">
              <w:t>THURS.</w:t>
            </w:r>
          </w:p>
        </w:tc>
        <w:tc>
          <w:tcPr>
            <w:tcW w:w="1205" w:type="dxa"/>
          </w:tcPr>
          <w:p w:rsidR="007D4FF4" w:rsidRPr="00AA1917" w:rsidRDefault="007D4FF4" w:rsidP="007D4FF4">
            <w:r>
              <w:t>FRI.</w:t>
            </w:r>
          </w:p>
        </w:tc>
      </w:tr>
      <w:tr w:rsidR="007D4FF4" w:rsidRPr="00AA1917" w:rsidTr="00373945">
        <w:trPr>
          <w:trHeight w:val="980"/>
        </w:trPr>
        <w:tc>
          <w:tcPr>
            <w:tcW w:w="948" w:type="dxa"/>
          </w:tcPr>
          <w:p w:rsidR="007D4FF4" w:rsidRPr="00AA1917" w:rsidRDefault="007D4FF4" w:rsidP="007D4FF4"/>
          <w:p w:rsidR="007D4FF4" w:rsidRPr="00AA1917" w:rsidRDefault="003A28C9" w:rsidP="007D4FF4">
            <w:r>
              <w:rPr>
                <w:noProof/>
                <w:sz w:val="40"/>
                <w:szCs w:val="40"/>
              </w:rPr>
              <w:drawing>
                <wp:anchor distT="0" distB="0" distL="114300" distR="114300" simplePos="0" relativeHeight="251662336" behindDoc="0" locked="0" layoutInCell="1" allowOverlap="1" wp14:anchorId="1E94EC09" wp14:editId="522FD1A9">
                  <wp:simplePos x="457200" y="3667125"/>
                  <wp:positionH relativeFrom="margin">
                    <wp:align>left</wp:align>
                  </wp:positionH>
                  <wp:positionV relativeFrom="margin">
                    <wp:align>top</wp:align>
                  </wp:positionV>
                  <wp:extent cx="571500" cy="542925"/>
                  <wp:effectExtent l="0" t="0" r="0" b="9525"/>
                  <wp:wrapSquare wrapText="bothSides"/>
                  <wp:docPr id="7" name="Picture 7" descr="C:\Users\kashatuc.MCPSMD.017\AppData\Local\Microsoft\Windows\Temporary Internet Files\Content.IE5\KV52NGZX\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7\AppData\Local\Microsoft\Windows\Temporary Internet Files\Content.IE5\KV52NGZX\MC900440405[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anchor>
              </w:drawing>
            </w:r>
          </w:p>
        </w:tc>
        <w:tc>
          <w:tcPr>
            <w:tcW w:w="949" w:type="dxa"/>
          </w:tcPr>
          <w:p w:rsidR="007D4FF4" w:rsidRPr="00AA1917" w:rsidRDefault="007D4FF4" w:rsidP="007D4FF4">
            <w:pPr>
              <w:rPr>
                <w:noProof/>
              </w:rPr>
            </w:pPr>
            <w:r>
              <w:rPr>
                <w:noProof/>
              </w:rPr>
              <w:drawing>
                <wp:inline distT="0" distB="0" distL="0" distR="0" wp14:anchorId="0F8B29AC" wp14:editId="68CA66D3">
                  <wp:extent cx="571500" cy="571500"/>
                  <wp:effectExtent l="0" t="0" r="0" b="0"/>
                  <wp:docPr id="5" name="Picture 5"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49" w:type="dxa"/>
          </w:tcPr>
          <w:p w:rsidR="007D4FF4" w:rsidRPr="00AA1917" w:rsidRDefault="003A28C9" w:rsidP="007D4FF4">
            <w:r>
              <w:rPr>
                <w:noProof/>
              </w:rPr>
              <w:drawing>
                <wp:inline distT="0" distB="0" distL="0" distR="0" wp14:anchorId="37D7A776" wp14:editId="6740288A">
                  <wp:extent cx="635295" cy="422439"/>
                  <wp:effectExtent l="0" t="0" r="0" b="0"/>
                  <wp:docPr id="8" name="Picture 8" descr="C:\Users\kashatuc.MCPSMD.017\AppData\Local\Microsoft\Windows\Temporary Internet Files\Content.IE5\1SN0OZYC\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7\AppData\Local\Microsoft\Windows\Temporary Internet Files\Content.IE5\1SN0OZYC\MC90043825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799" cy="424104"/>
                          </a:xfrm>
                          <a:prstGeom prst="rect">
                            <a:avLst/>
                          </a:prstGeom>
                          <a:noFill/>
                          <a:ln>
                            <a:noFill/>
                          </a:ln>
                        </pic:spPr>
                      </pic:pic>
                    </a:graphicData>
                  </a:graphic>
                </wp:inline>
              </w:drawing>
            </w:r>
          </w:p>
        </w:tc>
        <w:tc>
          <w:tcPr>
            <w:tcW w:w="1205" w:type="dxa"/>
          </w:tcPr>
          <w:p w:rsidR="007D4FF4" w:rsidRPr="00AA1917" w:rsidRDefault="007D4FF4" w:rsidP="007D4FF4">
            <w:r>
              <w:rPr>
                <w:noProof/>
              </w:rPr>
              <w:drawing>
                <wp:inline distT="0" distB="0" distL="0" distR="0" wp14:anchorId="23602BB3" wp14:editId="3B792547">
                  <wp:extent cx="638175" cy="424353"/>
                  <wp:effectExtent l="0" t="0" r="0" b="0"/>
                  <wp:docPr id="17" name="Picture 17"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377" cy="427147"/>
                          </a:xfrm>
                          <a:prstGeom prst="rect">
                            <a:avLst/>
                          </a:prstGeom>
                          <a:noFill/>
                          <a:ln>
                            <a:noFill/>
                          </a:ln>
                        </pic:spPr>
                      </pic:pic>
                    </a:graphicData>
                  </a:graphic>
                </wp:inline>
              </w:drawing>
            </w:r>
          </w:p>
        </w:tc>
        <w:tc>
          <w:tcPr>
            <w:tcW w:w="1205" w:type="dxa"/>
          </w:tcPr>
          <w:p w:rsidR="007D4FF4" w:rsidRPr="00AA1917" w:rsidRDefault="003A28C9" w:rsidP="007D4FF4">
            <w:r>
              <w:rPr>
                <w:noProof/>
              </w:rPr>
              <w:drawing>
                <wp:inline distT="0" distB="0" distL="0" distR="0" wp14:anchorId="3197F7ED" wp14:editId="2E0EFE7D">
                  <wp:extent cx="628650" cy="628650"/>
                  <wp:effectExtent l="0" t="0" r="0" b="0"/>
                  <wp:docPr id="12" name="Picture 12" descr="C:\Users\kashatuc.MCPSMD.017\AppData\Local\Microsoft\Windows\Temporary Internet Files\Content.IE5\SF15W6S9\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hatuc.MCPSMD.017\AppData\Local\Microsoft\Windows\Temporary Internet Files\Content.IE5\SF15W6S9\MC90044040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7D4FF4" w:rsidRPr="00AA1917" w:rsidTr="006C2FE7">
        <w:tc>
          <w:tcPr>
            <w:tcW w:w="948" w:type="dxa"/>
          </w:tcPr>
          <w:p w:rsidR="007D4FF4" w:rsidRPr="00AA1917" w:rsidRDefault="003A28C9" w:rsidP="007D4FF4">
            <w:r>
              <w:t>72</w:t>
            </w:r>
            <w:r w:rsidR="007D4FF4" w:rsidRPr="00AA1917">
              <w:sym w:font="Symbol" w:char="F0B0"/>
            </w:r>
          </w:p>
        </w:tc>
        <w:tc>
          <w:tcPr>
            <w:tcW w:w="949" w:type="dxa"/>
          </w:tcPr>
          <w:p w:rsidR="007D4FF4" w:rsidRPr="00AA1917" w:rsidRDefault="00FE1E86" w:rsidP="003A28C9">
            <w:r>
              <w:t>6</w:t>
            </w:r>
            <w:r w:rsidR="003A28C9">
              <w:t>6</w:t>
            </w:r>
            <w:r w:rsidR="007D4FF4" w:rsidRPr="00AA1917">
              <w:sym w:font="Symbol" w:char="F0B0"/>
            </w:r>
          </w:p>
        </w:tc>
        <w:tc>
          <w:tcPr>
            <w:tcW w:w="949" w:type="dxa"/>
          </w:tcPr>
          <w:p w:rsidR="007D4FF4" w:rsidRPr="00AA1917" w:rsidRDefault="007D4FF4" w:rsidP="003A28C9">
            <w:r>
              <w:t>6</w:t>
            </w:r>
            <w:r w:rsidR="003A28C9">
              <w:t>0</w:t>
            </w:r>
            <w:r w:rsidRPr="00AA1917">
              <w:sym w:font="Symbol" w:char="F0B0"/>
            </w:r>
          </w:p>
        </w:tc>
        <w:tc>
          <w:tcPr>
            <w:tcW w:w="1205" w:type="dxa"/>
          </w:tcPr>
          <w:p w:rsidR="007D4FF4" w:rsidRPr="00AA1917" w:rsidRDefault="003A28C9" w:rsidP="007D4FF4">
            <w:r>
              <w:t>51</w:t>
            </w:r>
            <w:r w:rsidR="007D4FF4" w:rsidRPr="00AA1917">
              <w:sym w:font="Symbol" w:char="F0B0"/>
            </w:r>
          </w:p>
        </w:tc>
        <w:tc>
          <w:tcPr>
            <w:tcW w:w="1205" w:type="dxa"/>
          </w:tcPr>
          <w:p w:rsidR="007D4FF4" w:rsidRPr="00AA1917" w:rsidRDefault="007D4FF4" w:rsidP="003A28C9">
            <w:r>
              <w:t>5</w:t>
            </w:r>
            <w:r w:rsidR="003A28C9">
              <w:t>0</w:t>
            </w:r>
            <w:r w:rsidRPr="00AA1917">
              <w:sym w:font="Symbol" w:char="F0B0"/>
            </w:r>
          </w:p>
        </w:tc>
      </w:tr>
      <w:tr w:rsidR="007D4FF4" w:rsidRPr="00AA1917" w:rsidTr="006C2FE7">
        <w:tc>
          <w:tcPr>
            <w:tcW w:w="948" w:type="dxa"/>
          </w:tcPr>
          <w:p w:rsidR="007D4FF4" w:rsidRPr="00AA1917" w:rsidRDefault="003A28C9" w:rsidP="007D4FF4">
            <w:r>
              <w:t>58</w:t>
            </w:r>
            <w:r w:rsidR="007D4FF4" w:rsidRPr="00AA1917">
              <w:sym w:font="Symbol" w:char="F0B0"/>
            </w:r>
          </w:p>
        </w:tc>
        <w:tc>
          <w:tcPr>
            <w:tcW w:w="949" w:type="dxa"/>
          </w:tcPr>
          <w:p w:rsidR="007D4FF4" w:rsidRPr="00AA1917" w:rsidRDefault="003A28C9" w:rsidP="007D4FF4">
            <w:r>
              <w:t>53</w:t>
            </w:r>
            <w:r w:rsidR="007D4FF4" w:rsidRPr="00AA1917">
              <w:sym w:font="Symbol" w:char="F0B0"/>
            </w:r>
          </w:p>
        </w:tc>
        <w:tc>
          <w:tcPr>
            <w:tcW w:w="949" w:type="dxa"/>
          </w:tcPr>
          <w:p w:rsidR="007D4FF4" w:rsidRPr="00AA1917" w:rsidRDefault="003A28C9" w:rsidP="00FE1E86">
            <w:r>
              <w:t>4</w:t>
            </w:r>
            <w:r w:rsidR="00FE1E86">
              <w:t>1</w:t>
            </w:r>
            <w:r w:rsidR="007D4FF4" w:rsidRPr="00AA1917">
              <w:sym w:font="Symbol" w:char="F0B0"/>
            </w:r>
          </w:p>
        </w:tc>
        <w:tc>
          <w:tcPr>
            <w:tcW w:w="1205" w:type="dxa"/>
          </w:tcPr>
          <w:p w:rsidR="007D4FF4" w:rsidRPr="00AA1917" w:rsidRDefault="003A28C9" w:rsidP="00FE1E86">
            <w:r>
              <w:t>31</w:t>
            </w:r>
            <w:r w:rsidR="007D4FF4" w:rsidRPr="00AA1917">
              <w:sym w:font="Symbol" w:char="F0B0"/>
            </w:r>
          </w:p>
        </w:tc>
        <w:tc>
          <w:tcPr>
            <w:tcW w:w="1205" w:type="dxa"/>
          </w:tcPr>
          <w:p w:rsidR="007D4FF4" w:rsidRPr="00AA1917" w:rsidRDefault="003A28C9" w:rsidP="00FE1E86">
            <w:r>
              <w:t>35</w:t>
            </w:r>
            <w:r w:rsidR="007D4FF4" w:rsidRPr="00AA1917">
              <w:sym w:font="Symbol" w:char="F0B0"/>
            </w:r>
          </w:p>
        </w:tc>
      </w:tr>
    </w:tbl>
    <w:p w:rsidR="007D4FF4" w:rsidRDefault="007D4FF4" w:rsidP="007D4FF4">
      <w:pPr>
        <w:pStyle w:val="Title"/>
        <w:rPr>
          <w:rFonts w:ascii="Snap ITC" w:hAnsi="Snap ITC"/>
          <w:i/>
          <w:sz w:val="22"/>
          <w:szCs w:val="22"/>
        </w:rPr>
      </w:pPr>
      <w:r>
        <w:rPr>
          <w:rFonts w:ascii="Snap ITC" w:hAnsi="Snap ITC"/>
          <w:i/>
          <w:sz w:val="22"/>
          <w:szCs w:val="22"/>
        </w:rPr>
        <w:t xml:space="preserve">                                     </w:t>
      </w:r>
    </w:p>
    <w:p w:rsidR="00AF74D6" w:rsidRPr="000E7B0F" w:rsidRDefault="007D4FF4" w:rsidP="003A5092">
      <w:pPr>
        <w:pStyle w:val="Title"/>
        <w:jc w:val="right"/>
        <w:rPr>
          <w:b/>
          <w:color w:val="FF0000"/>
          <w:sz w:val="24"/>
          <w:szCs w:val="24"/>
        </w:rPr>
      </w:pPr>
      <w:r>
        <w:rPr>
          <w:rFonts w:ascii="Snap ITC" w:hAnsi="Snap ITC"/>
          <w:i/>
          <w:sz w:val="22"/>
          <w:szCs w:val="22"/>
        </w:rPr>
        <w:t xml:space="preserve">  </w:t>
      </w:r>
      <w:r w:rsidRPr="00624E19">
        <w:rPr>
          <w:rFonts w:ascii="Snap ITC" w:hAnsi="Snap ITC"/>
          <w:i/>
          <w:sz w:val="22"/>
          <w:szCs w:val="22"/>
        </w:rPr>
        <w:t>-</w:t>
      </w:r>
      <w:r w:rsidR="006C2FE7">
        <w:rPr>
          <w:rFonts w:ascii="AbcTeacher" w:hAnsi="AbcTeacher"/>
          <w:i/>
          <w:sz w:val="22"/>
          <w:szCs w:val="22"/>
        </w:rPr>
        <w:t xml:space="preserve">By </w:t>
      </w:r>
      <w:r w:rsidR="003A5092">
        <w:rPr>
          <w:rFonts w:ascii="AbcTeacher" w:hAnsi="AbcTeacher"/>
          <w:i/>
          <w:sz w:val="22"/>
          <w:szCs w:val="22"/>
        </w:rPr>
        <w:t>Jessica</w:t>
      </w:r>
    </w:p>
    <w:p w:rsidR="007E40BD" w:rsidRPr="00373945" w:rsidRDefault="00AF74D6" w:rsidP="007E40BD">
      <w:pPr>
        <w:pStyle w:val="Title"/>
        <w:spacing w:after="0"/>
        <w:rPr>
          <w:sz w:val="40"/>
          <w:szCs w:val="40"/>
        </w:rPr>
      </w:pPr>
      <w:r w:rsidRPr="00373945">
        <w:rPr>
          <w:sz w:val="40"/>
          <w:szCs w:val="40"/>
        </w:rPr>
        <w:t xml:space="preserve">Social Studies </w:t>
      </w:r>
      <w:r w:rsidR="007E40BD" w:rsidRPr="00373945">
        <w:rPr>
          <w:sz w:val="40"/>
          <w:szCs w:val="40"/>
        </w:rPr>
        <w:t>/ Science</w:t>
      </w:r>
    </w:p>
    <w:p w:rsidR="00373945" w:rsidRPr="00373945" w:rsidRDefault="00AF74D6" w:rsidP="00373945">
      <w:pPr>
        <w:pStyle w:val="Heading1"/>
        <w:rPr>
          <w:rStyle w:val="SubtitleChar"/>
          <w:sz w:val="28"/>
          <w:szCs w:val="28"/>
        </w:rPr>
      </w:pPr>
      <w:r w:rsidRPr="00373945">
        <w:rPr>
          <w:rStyle w:val="SubtitleChar"/>
          <w:sz w:val="28"/>
          <w:szCs w:val="28"/>
        </w:rPr>
        <w:t>Regions of the World</w:t>
      </w:r>
    </w:p>
    <w:p w:rsidR="00AF74D6" w:rsidRPr="001243D1" w:rsidRDefault="00214DDE" w:rsidP="00AF74D6">
      <w:pPr>
        <w:spacing w:after="0"/>
        <w:rPr>
          <w:rStyle w:val="SubtitleChar"/>
          <w:rFonts w:asciiTheme="minorHAnsi" w:hAnsiTheme="minorHAnsi" w:cstheme="minorHAnsi"/>
          <w:color w:val="auto"/>
          <w:sz w:val="20"/>
          <w:szCs w:val="20"/>
        </w:rPr>
      </w:pPr>
      <w:r w:rsidRPr="001243D1">
        <w:rPr>
          <w:rStyle w:val="SubtitleChar"/>
          <w:rFonts w:asciiTheme="minorHAnsi" w:hAnsiTheme="minorHAnsi" w:cstheme="minorHAnsi"/>
          <w:color w:val="auto"/>
          <w:sz w:val="20"/>
          <w:szCs w:val="20"/>
        </w:rPr>
        <w:t>We will be working on our regions research on Friday</w:t>
      </w:r>
      <w:r w:rsidR="001243D1" w:rsidRPr="001243D1">
        <w:rPr>
          <w:rStyle w:val="SubtitleChar"/>
          <w:rFonts w:asciiTheme="minorHAnsi" w:hAnsiTheme="minorHAnsi" w:cstheme="minorHAnsi"/>
          <w:color w:val="auto"/>
          <w:sz w:val="20"/>
          <w:szCs w:val="20"/>
        </w:rPr>
        <w:t>. We will be using the computer lab to use the online encyclopedias. Thank you, parent volunteers, for helping with this research!</w:t>
      </w:r>
    </w:p>
    <w:p w:rsidR="001243D1" w:rsidRPr="001243D1" w:rsidRDefault="001243D1" w:rsidP="00AF74D6">
      <w:pPr>
        <w:spacing w:after="0"/>
        <w:rPr>
          <w:rStyle w:val="SubtitleChar"/>
          <w:rFonts w:asciiTheme="minorHAnsi" w:hAnsiTheme="minorHAnsi" w:cstheme="minorHAnsi"/>
          <w:color w:val="auto"/>
          <w:sz w:val="20"/>
          <w:szCs w:val="20"/>
        </w:rPr>
      </w:pPr>
    </w:p>
    <w:p w:rsidR="007E40BD" w:rsidRPr="001243D1" w:rsidRDefault="007E40BD" w:rsidP="00AF74D6">
      <w:pPr>
        <w:spacing w:after="0"/>
        <w:rPr>
          <w:rFonts w:cstheme="minorHAnsi"/>
          <w:noProof/>
          <w:sz w:val="20"/>
          <w:szCs w:val="20"/>
        </w:rPr>
      </w:pPr>
      <w:r w:rsidRPr="001243D1">
        <w:rPr>
          <w:rStyle w:val="SubtitleChar"/>
          <w:rFonts w:asciiTheme="minorHAnsi" w:hAnsiTheme="minorHAnsi" w:cstheme="minorHAnsi"/>
          <w:color w:val="auto"/>
          <w:sz w:val="20"/>
          <w:szCs w:val="20"/>
        </w:rPr>
        <w:t xml:space="preserve">We are learning about animal and plant adaptations in the desert, the rainforest, the tundra, grasslands and our own deciduous forest. </w:t>
      </w:r>
    </w:p>
    <w:p w:rsidR="00872BD1" w:rsidRDefault="00872BD1" w:rsidP="007D4FF4">
      <w:pPr>
        <w:pStyle w:val="Title"/>
        <w:spacing w:after="0"/>
        <w:rPr>
          <w:sz w:val="40"/>
          <w:szCs w:val="40"/>
        </w:rPr>
      </w:pPr>
    </w:p>
    <w:p w:rsidR="007D4FF4" w:rsidRPr="00872BD1" w:rsidRDefault="007D4FF4" w:rsidP="007D4FF4">
      <w:pPr>
        <w:pStyle w:val="Title"/>
        <w:spacing w:after="0"/>
        <w:rPr>
          <w:sz w:val="44"/>
          <w:szCs w:val="44"/>
        </w:rPr>
      </w:pPr>
      <w:r w:rsidRPr="00872BD1">
        <w:rPr>
          <w:sz w:val="44"/>
          <w:szCs w:val="44"/>
        </w:rPr>
        <w:t>Math</w:t>
      </w:r>
    </w:p>
    <w:p w:rsidR="00AC7B19" w:rsidRDefault="00AC7B19" w:rsidP="003A5092">
      <w:r>
        <w:br/>
      </w:r>
      <w:r w:rsidR="00214DDE">
        <w:t>Mrs. Kashatus’ class is working on linear measurement. W</w:t>
      </w:r>
      <w:r w:rsidR="00872BD1">
        <w:t xml:space="preserve">e </w:t>
      </w:r>
      <w:r w:rsidR="00214DDE">
        <w:t xml:space="preserve">are converting inches to feet and yards. </w:t>
      </w:r>
    </w:p>
    <w:p w:rsidR="00214DDE" w:rsidRDefault="00214DDE" w:rsidP="003A5092">
      <w:r>
        <w:t xml:space="preserve">Mrs. Noenickx and Ms. McGee’s classes are working on </w:t>
      </w:r>
      <w:r w:rsidR="00373945">
        <w:t>multiplication</w:t>
      </w:r>
      <w:r>
        <w:t xml:space="preserve"> and division strategies. </w:t>
      </w:r>
    </w:p>
    <w:p w:rsidR="00FC72C7" w:rsidRPr="007E40BD" w:rsidRDefault="00FC72C7" w:rsidP="007E40BD">
      <w:pPr>
        <w:pStyle w:val="Title"/>
        <w:rPr>
          <w:sz w:val="44"/>
          <w:szCs w:val="44"/>
        </w:rPr>
      </w:pPr>
      <w:r w:rsidRPr="007E40BD">
        <w:rPr>
          <w:sz w:val="44"/>
          <w:szCs w:val="44"/>
        </w:rPr>
        <w:lastRenderedPageBreak/>
        <w:t xml:space="preserve">Reader’s </w:t>
      </w:r>
      <w:r w:rsidR="00210FEE" w:rsidRPr="007E40BD">
        <w:rPr>
          <w:sz w:val="44"/>
          <w:szCs w:val="44"/>
        </w:rPr>
        <w:t>W</w:t>
      </w:r>
      <w:r w:rsidRPr="007E40BD">
        <w:rPr>
          <w:sz w:val="44"/>
          <w:szCs w:val="44"/>
        </w:rPr>
        <w:t>orkshop</w:t>
      </w:r>
      <w:r w:rsidRPr="007E40BD">
        <w:rPr>
          <w:rFonts w:ascii="AbcTeacher" w:hAnsi="AbcTeacher"/>
          <w:noProof/>
          <w:sz w:val="44"/>
          <w:szCs w:val="44"/>
        </w:rPr>
        <w:t xml:space="preserve"> </w:t>
      </w:r>
    </w:p>
    <w:p w:rsidR="007E40BD" w:rsidRPr="00872BD1" w:rsidRDefault="007E40BD" w:rsidP="007E40BD">
      <w:pPr>
        <w:pStyle w:val="Subtitle"/>
        <w:rPr>
          <w:rStyle w:val="SubtleEmphasis"/>
          <w:rFonts w:asciiTheme="minorHAnsi" w:hAnsiTheme="minorHAnsi" w:cstheme="minorHAnsi"/>
          <w:sz w:val="22"/>
          <w:szCs w:val="22"/>
        </w:rPr>
      </w:pPr>
      <w:r w:rsidRPr="00872BD1">
        <w:rPr>
          <w:rStyle w:val="SubtleEmphasis"/>
          <w:rFonts w:asciiTheme="minorHAnsi" w:hAnsiTheme="minorHAnsi" w:cstheme="minorHAnsi"/>
          <w:sz w:val="22"/>
          <w:szCs w:val="22"/>
        </w:rPr>
        <w:t xml:space="preserve">We are learning strategies to </w:t>
      </w:r>
      <w:r w:rsidR="001243D1" w:rsidRPr="00872BD1">
        <w:rPr>
          <w:rStyle w:val="SubtleEmphasis"/>
          <w:rFonts w:asciiTheme="minorHAnsi" w:hAnsiTheme="minorHAnsi" w:cstheme="minorHAnsi"/>
          <w:sz w:val="22"/>
          <w:szCs w:val="22"/>
        </w:rPr>
        <w:t>understand nonfiction</w:t>
      </w:r>
      <w:r w:rsidRPr="00872BD1">
        <w:rPr>
          <w:rStyle w:val="SubtleEmphasis"/>
          <w:rFonts w:asciiTheme="minorHAnsi" w:hAnsiTheme="minorHAnsi" w:cstheme="minorHAnsi"/>
          <w:sz w:val="22"/>
          <w:szCs w:val="22"/>
        </w:rPr>
        <w:t xml:space="preserve"> texts. This week we are looking at </w:t>
      </w:r>
      <w:r w:rsidRPr="00872BD1">
        <w:rPr>
          <w:rStyle w:val="SubtleEmphasis"/>
          <w:rFonts w:asciiTheme="minorHAnsi" w:hAnsiTheme="minorHAnsi" w:cstheme="minorHAnsi"/>
          <w:b/>
          <w:sz w:val="22"/>
          <w:szCs w:val="22"/>
        </w:rPr>
        <w:t>cause and effect</w:t>
      </w:r>
      <w:r w:rsidR="00373945" w:rsidRPr="00872BD1">
        <w:rPr>
          <w:rStyle w:val="SubtleEmphasis"/>
          <w:rFonts w:asciiTheme="minorHAnsi" w:hAnsiTheme="minorHAnsi" w:cstheme="minorHAnsi"/>
          <w:b/>
          <w:sz w:val="22"/>
          <w:szCs w:val="22"/>
        </w:rPr>
        <w:t xml:space="preserve"> to understand text structure</w:t>
      </w:r>
      <w:r w:rsidRPr="00872BD1">
        <w:rPr>
          <w:rStyle w:val="SubtleEmphasis"/>
          <w:rFonts w:asciiTheme="minorHAnsi" w:hAnsiTheme="minorHAnsi" w:cstheme="minorHAnsi"/>
          <w:sz w:val="22"/>
          <w:szCs w:val="22"/>
        </w:rPr>
        <w:t xml:space="preserve">. We made </w:t>
      </w:r>
      <w:r w:rsidRPr="00872BD1">
        <w:rPr>
          <w:rStyle w:val="SubtleEmphasis"/>
          <w:rFonts w:asciiTheme="minorHAnsi" w:hAnsiTheme="minorHAnsi" w:cstheme="minorHAnsi"/>
          <w:b/>
          <w:sz w:val="22"/>
          <w:szCs w:val="22"/>
        </w:rPr>
        <w:t>cause and effect</w:t>
      </w:r>
      <w:r w:rsidRPr="00872BD1">
        <w:rPr>
          <w:rStyle w:val="SubtleEmphasis"/>
          <w:rFonts w:asciiTheme="minorHAnsi" w:hAnsiTheme="minorHAnsi" w:cstheme="minorHAnsi"/>
          <w:sz w:val="22"/>
          <w:szCs w:val="22"/>
        </w:rPr>
        <w:t xml:space="preserve"> cartoons. </w:t>
      </w:r>
    </w:p>
    <w:p w:rsidR="007E40BD" w:rsidRPr="00373945" w:rsidRDefault="007E40BD" w:rsidP="00AC7B19">
      <w:pPr>
        <w:rPr>
          <w:b/>
          <w:color w:val="4F81BD" w:themeColor="accent1"/>
          <w:sz w:val="28"/>
          <w:szCs w:val="2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73945">
        <w:rPr>
          <w:b/>
          <w:i/>
          <w:color w:val="4F81BD" w:themeColor="accent1"/>
          <w:sz w:val="28"/>
          <w:szCs w:val="2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Ra</w:t>
      </w:r>
      <w:r w:rsidR="00AC7B19" w:rsidRPr="00373945">
        <w:rPr>
          <w:b/>
          <w:i/>
          <w:color w:val="4F81BD" w:themeColor="accent1"/>
          <w:sz w:val="28"/>
          <w:szCs w:val="2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mona </w:t>
      </w:r>
      <w:r w:rsidR="00AC7B19" w:rsidRPr="00373945">
        <w:rPr>
          <w:b/>
          <w:color w:val="4F81BD" w:themeColor="accent1"/>
          <w:sz w:val="28"/>
          <w:szCs w:val="2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Book Review  </w:t>
      </w:r>
    </w:p>
    <w:p w:rsidR="00AC7B19" w:rsidRPr="00373945" w:rsidRDefault="007E40BD" w:rsidP="00AC7B19">
      <w:pPr>
        <w:rPr>
          <w:b/>
          <w:color w:val="4F81BD" w:themeColor="accent1"/>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373945">
        <w:rPr>
          <w:rFonts w:ascii="AbcPrint" w:hAnsi="AbcPrint"/>
          <w:b/>
        </w:rPr>
        <w:t>Realistic Fiction</w:t>
      </w:r>
      <w:r w:rsidR="00AC7B19" w:rsidRPr="00373945">
        <w:rPr>
          <w:b/>
          <w:color w:val="4F81BD" w:themeColor="accent1"/>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AC7B19" w:rsidRPr="00373945" w:rsidRDefault="00872BD1" w:rsidP="00AC7B19">
      <w:pPr>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3945">
        <w:rPr>
          <w:b/>
          <w:i/>
          <w:noProof/>
          <w:color w:val="000000" w:themeColor="text1"/>
          <w:sz w:val="24"/>
          <w:szCs w:val="24"/>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8240" behindDoc="0" locked="0" layoutInCell="1" allowOverlap="1" wp14:anchorId="7627D496" wp14:editId="71136F8E">
            <wp:simplePos x="0" y="0"/>
            <wp:positionH relativeFrom="margin">
              <wp:posOffset>5732780</wp:posOffset>
            </wp:positionH>
            <wp:positionV relativeFrom="margin">
              <wp:posOffset>6323965</wp:posOffset>
            </wp:positionV>
            <wp:extent cx="833755" cy="1019175"/>
            <wp:effectExtent l="0" t="0" r="4445" b="9525"/>
            <wp:wrapSquare wrapText="bothSides"/>
            <wp:docPr id="14" name="Picture 14" descr="C:\Users\21404676.MCPSMD\AppData\Local\Microsoft\Windows\Temporary Internet Files\Content.IE5\196YE8AH\MP900448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1404676.MCPSMD\AppData\Local\Microsoft\Windows\Temporary Internet Files\Content.IE5\196YE8AH\MP90044856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37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B19" w:rsidRPr="00373945">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C7B19" w:rsidRPr="00373945">
        <w:rPr>
          <w:color w:val="000000" w:themeColor="text1"/>
          <w:sz w:val="24"/>
          <w:szCs w:val="24"/>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Ramona Quimby, Age 8</w:t>
      </w:r>
      <w:r w:rsidR="00AC7B19" w:rsidRPr="00373945">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is about a girl named Ramona and her life in third grade. It is considered realistic fiction because there is no real girl, Ramona Quimby, who experienced the same events in the same sequence, but it could happen to a real kid. Some of us could relate to things that happened in the book. We would give this book four stars because it is mostly a good book but one part is bad. To find out what happens read the book yourself.         </w:t>
      </w:r>
    </w:p>
    <w:p w:rsidR="00AC7B19" w:rsidRPr="00C62F59" w:rsidRDefault="00872BD1" w:rsidP="00872BD1">
      <w:pPr>
        <w:jc w:val="right"/>
        <w:rPr>
          <w:b/>
          <w:color w:val="000000" w:themeColor="text1"/>
          <w:sz w:val="72"/>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7E40BD" w:rsidRPr="00373945">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w:t>
      </w:r>
      <w:r w:rsidR="00AC7B19" w:rsidRPr="00373945">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y: Natalie, Ally and Becca </w:t>
      </w:r>
      <w:r w:rsidR="00AC7B19" w:rsidRPr="00373945">
        <w:rPr>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ym w:font="Wingdings" w:char="F04A"/>
      </w:r>
      <w:r w:rsidR="00AC7B19" w:rsidRPr="00C62F59">
        <w:rPr>
          <w:b/>
          <w:color w:val="000000" w:themeColor="text1"/>
          <w:sz w:val="24"/>
          <w:szCs w:val="24"/>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373945" w:rsidRDefault="00373945" w:rsidP="00214DDE">
      <w:pPr>
        <w:pStyle w:val="Heading3"/>
        <w:rPr>
          <w:rStyle w:val="BookTitle"/>
        </w:rPr>
      </w:pPr>
    </w:p>
    <w:p w:rsidR="00373945" w:rsidRDefault="001243D1" w:rsidP="00214DDE">
      <w:pPr>
        <w:pStyle w:val="Heading3"/>
        <w:rPr>
          <w:rStyle w:val="BookTitle"/>
        </w:rPr>
      </w:pPr>
      <w:r>
        <w:rPr>
          <w:noProof/>
        </w:rPr>
        <mc:AlternateContent>
          <mc:Choice Requires="wps">
            <w:drawing>
              <wp:anchor distT="0" distB="0" distL="114300" distR="114300" simplePos="0" relativeHeight="251664384" behindDoc="0" locked="0" layoutInCell="1" allowOverlap="1" wp14:anchorId="5D98CBFB" wp14:editId="49D651F8">
                <wp:simplePos x="0" y="0"/>
                <wp:positionH relativeFrom="column">
                  <wp:posOffset>295275</wp:posOffset>
                </wp:positionH>
                <wp:positionV relativeFrom="paragraph">
                  <wp:posOffset>111760</wp:posOffset>
                </wp:positionV>
                <wp:extent cx="2305050" cy="1400175"/>
                <wp:effectExtent l="57150" t="38100" r="76200" b="104775"/>
                <wp:wrapNone/>
                <wp:docPr id="21" name="Folded Corner 21"/>
                <wp:cNvGraphicFramePr/>
                <a:graphic xmlns:a="http://schemas.openxmlformats.org/drawingml/2006/main">
                  <a:graphicData uri="http://schemas.microsoft.com/office/word/2010/wordprocessingShape">
                    <wps:wsp>
                      <wps:cNvSpPr/>
                      <wps:spPr>
                        <a:xfrm>
                          <a:off x="0" y="0"/>
                          <a:ext cx="2305050" cy="1400175"/>
                        </a:xfrm>
                        <a:prstGeom prst="foldedCorner">
                          <a:avLst>
                            <a:gd name="adj" fmla="val 15987"/>
                          </a:avLst>
                        </a:prstGeom>
                      </wps:spPr>
                      <wps:style>
                        <a:lnRef idx="1">
                          <a:schemeClr val="accent6"/>
                        </a:lnRef>
                        <a:fillRef idx="2">
                          <a:schemeClr val="accent6"/>
                        </a:fillRef>
                        <a:effectRef idx="1">
                          <a:schemeClr val="accent6"/>
                        </a:effectRef>
                        <a:fontRef idx="minor">
                          <a:schemeClr val="dk1"/>
                        </a:fontRef>
                      </wps:style>
                      <wps:txbx>
                        <w:txbxContent>
                          <w:p w:rsidR="00851665" w:rsidRPr="001243D1" w:rsidRDefault="00851665" w:rsidP="001243D1">
                            <w:pPr>
                              <w:jc w:val="center"/>
                              <w:rPr>
                                <w:rFonts w:ascii="Juice ITC" w:hAnsi="Juice ITC"/>
                                <w:sz w:val="44"/>
                                <w:szCs w:val="44"/>
                              </w:rPr>
                            </w:pPr>
                            <w:r w:rsidRPr="001243D1">
                              <w:rPr>
                                <w:rFonts w:ascii="Juice ITC" w:hAnsi="Juice ITC"/>
                                <w:sz w:val="44"/>
                                <w:szCs w:val="44"/>
                              </w:rPr>
                              <w:t>Please remember to return empty report card envelopes!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1" o:spid="_x0000_s1028" type="#_x0000_t65" style="position:absolute;margin-left:23.25pt;margin-top:8.8pt;width:181.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" adj="18147" fillcolor="#fbcaa2 [1625]" strokecolor="#f68c36 [3049]">
                <v:fill color2="#fdefe3 [505]" rotate="t" angle="180" colors="0 #ffbe86;22938f #ffd0aa;1 #ffebdb" focus="100%" type="gradient"/>
                <v:shadow on="t" color="black" opacity="24903f" origin=",.5" offset="0,.55556mm"/>
                <v:textbox>
                  <w:txbxContent>
                    <w:p w:rsidR="001243D1" w:rsidRPr="001243D1" w:rsidRDefault="001243D1" w:rsidP="001243D1">
                      <w:pPr>
                        <w:jc w:val="center"/>
                        <w:rPr>
                          <w:rFonts w:ascii="Juice ITC" w:hAnsi="Juice ITC"/>
                          <w:sz w:val="44"/>
                          <w:szCs w:val="44"/>
                        </w:rPr>
                      </w:pPr>
                      <w:r w:rsidRPr="001243D1">
                        <w:rPr>
                          <w:rFonts w:ascii="Juice ITC" w:hAnsi="Juice ITC"/>
                          <w:sz w:val="44"/>
                          <w:szCs w:val="44"/>
                        </w:rPr>
                        <w:t>Please remember to return empty report card envelopes!</w:t>
                      </w:r>
                    </w:p>
                  </w:txbxContent>
                </v:textbox>
              </v:shape>
            </w:pict>
          </mc:Fallback>
        </mc:AlternateContent>
      </w:r>
    </w:p>
    <w:p w:rsidR="00373945" w:rsidRDefault="00872BD1" w:rsidP="00214DDE">
      <w:pPr>
        <w:pStyle w:val="Heading3"/>
        <w:rPr>
          <w:rStyle w:val="BookTitle"/>
        </w:rPr>
      </w:pPr>
      <w:r w:rsidRPr="00373945">
        <w:rPr>
          <w:rStyle w:val="BookTitle"/>
          <w:noProof/>
        </w:rPr>
        <w:lastRenderedPageBreak/>
        <w:drawing>
          <wp:anchor distT="0" distB="0" distL="114300" distR="114300" simplePos="0" relativeHeight="251659264" behindDoc="0" locked="0" layoutInCell="1" allowOverlap="1" wp14:anchorId="0574A3B5" wp14:editId="66B8FD31">
            <wp:simplePos x="0" y="0"/>
            <wp:positionH relativeFrom="margin">
              <wp:posOffset>520065</wp:posOffset>
            </wp:positionH>
            <wp:positionV relativeFrom="margin">
              <wp:posOffset>-76200</wp:posOffset>
            </wp:positionV>
            <wp:extent cx="1656080" cy="888365"/>
            <wp:effectExtent l="0" t="0" r="1270" b="6985"/>
            <wp:wrapSquare wrapText="bothSides"/>
            <wp:docPr id="16" name="Picture 16" descr="C:\Users\21404676.MCPSMD\AppData\Local\Microsoft\Windows\Temporary Internet Files\Content.IE5\M42XB3S1\MC900384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404676.MCPSMD\AppData\Local\Microsoft\Windows\Temporary Internet Files\Content.IE5\M42XB3S1\MC90038436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608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DDE" w:rsidRPr="00214DDE" w:rsidRDefault="00214DDE" w:rsidP="00872BD1">
      <w:pPr>
        <w:pStyle w:val="Heading1"/>
        <w:rPr>
          <w:rStyle w:val="BookTitle"/>
        </w:rPr>
      </w:pPr>
      <w:r w:rsidRPr="00214DDE">
        <w:rPr>
          <w:rStyle w:val="BookTitle"/>
        </w:rPr>
        <w:t xml:space="preserve">Independent Reading Book Reviews: </w:t>
      </w:r>
    </w:p>
    <w:p w:rsidR="00872BD1" w:rsidRDefault="00872BD1" w:rsidP="007E40BD">
      <w:pPr>
        <w:rPr>
          <w:rFonts w:ascii="AbcTeacher" w:hAnsi="AbcTeacher"/>
          <w:b/>
          <w:noProof/>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872BD1" w:rsidRDefault="00872BD1" w:rsidP="00872BD1">
      <w:pPr>
        <w:rPr>
          <w:rFonts w:cstheme="minorHAnsi"/>
          <w:noProof/>
          <w:sz w:val="24"/>
          <w:szCs w:val="24"/>
        </w:rPr>
      </w:pPr>
      <w:r w:rsidRPr="00872BD1">
        <w:rPr>
          <w:rFonts w:cstheme="minorHAnsi"/>
          <w:b/>
          <w:i/>
          <w:noProof/>
          <w:sz w:val="24"/>
          <w:szCs w:val="24"/>
          <w:u w:val="single"/>
        </w:rPr>
        <w:t>Ice Fire</w:t>
      </w:r>
      <w:r>
        <w:rPr>
          <w:rFonts w:cstheme="minorHAnsi"/>
          <w:noProof/>
          <w:sz w:val="24"/>
          <w:szCs w:val="24"/>
        </w:rPr>
        <w:t xml:space="preserve"> i</w:t>
      </w:r>
      <w:r w:rsidR="007E40BD" w:rsidRPr="007E40BD">
        <w:rPr>
          <w:rFonts w:cstheme="minorHAnsi"/>
          <w:noProof/>
          <w:sz w:val="24"/>
          <w:szCs w:val="24"/>
        </w:rPr>
        <w:t>s a fantastic book  about David, the main character. He must uncover the thruth behind the mysterious clay dragons. David’s  que</w:t>
      </w:r>
      <w:r w:rsidR="00851665">
        <w:rPr>
          <w:rFonts w:cstheme="minorHAnsi"/>
          <w:noProof/>
          <w:sz w:val="24"/>
          <w:szCs w:val="24"/>
        </w:rPr>
        <w:t>st is to  discover the link bet</w:t>
      </w:r>
      <w:r w:rsidR="007E40BD" w:rsidRPr="007E40BD">
        <w:rPr>
          <w:rFonts w:cstheme="minorHAnsi"/>
          <w:noProof/>
          <w:sz w:val="24"/>
          <w:szCs w:val="24"/>
        </w:rPr>
        <w:t>w</w:t>
      </w:r>
      <w:r w:rsidR="00851665">
        <w:rPr>
          <w:rFonts w:cstheme="minorHAnsi"/>
          <w:noProof/>
          <w:sz w:val="24"/>
          <w:szCs w:val="24"/>
        </w:rPr>
        <w:t>ee</w:t>
      </w:r>
      <w:r w:rsidR="007E40BD" w:rsidRPr="007E40BD">
        <w:rPr>
          <w:rFonts w:cstheme="minorHAnsi"/>
          <w:noProof/>
          <w:sz w:val="24"/>
          <w:szCs w:val="24"/>
        </w:rPr>
        <w:t xml:space="preserve">n the fire of the last known dragon on earth and the icy regons of the Arctic . It’s a journey that will bring him to the legend of dragons and the mysterious ancient secret of the ice fire… If you like fantasy, this is the book for you. </w:t>
      </w:r>
    </w:p>
    <w:p w:rsidR="007E40BD" w:rsidRPr="007E40BD" w:rsidRDefault="007E40BD" w:rsidP="00872BD1">
      <w:pPr>
        <w:jc w:val="right"/>
        <w:rPr>
          <w:rFonts w:cstheme="minorHAnsi"/>
          <w:noProof/>
          <w:sz w:val="24"/>
          <w:szCs w:val="24"/>
        </w:rPr>
      </w:pPr>
      <w:r w:rsidRPr="007E40BD">
        <w:rPr>
          <w:rFonts w:cstheme="minorHAnsi"/>
          <w:noProof/>
          <w:sz w:val="24"/>
          <w:szCs w:val="24"/>
        </w:rPr>
        <w:t>–By Brendan B.</w:t>
      </w:r>
    </w:p>
    <w:p w:rsidR="00872BD1" w:rsidRDefault="00872BD1" w:rsidP="00AD20AE">
      <w:pPr>
        <w:rPr>
          <w:rFonts w:cstheme="minorHAnsi"/>
          <w:noProof/>
          <w:sz w:val="24"/>
          <w:szCs w:val="24"/>
        </w:rPr>
      </w:pPr>
    </w:p>
    <w:p w:rsidR="00214DDE" w:rsidRPr="00872BD1" w:rsidRDefault="00872BD1" w:rsidP="00AD20AE">
      <w:pPr>
        <w:rPr>
          <w:rFonts w:cstheme="minorHAnsi"/>
          <w:noProof/>
          <w:sz w:val="24"/>
          <w:szCs w:val="24"/>
        </w:rPr>
      </w:pPr>
      <w:r>
        <w:rPr>
          <w:noProof/>
        </w:rPr>
        <w:drawing>
          <wp:anchor distT="0" distB="0" distL="114300" distR="114300" simplePos="0" relativeHeight="251660288" behindDoc="0" locked="0" layoutInCell="1" allowOverlap="1" wp14:anchorId="030B2906" wp14:editId="5E318579">
            <wp:simplePos x="0" y="0"/>
            <wp:positionH relativeFrom="margin">
              <wp:posOffset>2183130</wp:posOffset>
            </wp:positionH>
            <wp:positionV relativeFrom="margin">
              <wp:posOffset>4686300</wp:posOffset>
            </wp:positionV>
            <wp:extent cx="952500" cy="1355725"/>
            <wp:effectExtent l="0" t="0" r="0" b="0"/>
            <wp:wrapSquare wrapText="bothSides"/>
            <wp:docPr id="6" name="Picture 6" descr="C:\Users\kashatuc.MCPSMD.017\AppData\Local\Microsoft\Windows\Temporary Internet Files\Content.IE5\460TF1FO\MP900442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7\AppData\Local\Microsoft\Windows\Temporary Internet Files\Content.IE5\460TF1FO\MP90044231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1355725"/>
                    </a:xfrm>
                    <a:prstGeom prst="rect">
                      <a:avLst/>
                    </a:prstGeom>
                    <a:noFill/>
                    <a:ln>
                      <a:noFill/>
                    </a:ln>
                  </pic:spPr>
                </pic:pic>
              </a:graphicData>
            </a:graphic>
          </wp:anchor>
        </w:drawing>
      </w:r>
      <w:r w:rsidR="007E40BD" w:rsidRPr="00872BD1">
        <w:rPr>
          <w:rFonts w:cstheme="minorHAnsi"/>
          <w:noProof/>
          <w:sz w:val="24"/>
          <w:szCs w:val="24"/>
        </w:rPr>
        <w:t xml:space="preserve">The </w:t>
      </w:r>
      <w:r w:rsidR="007E40BD" w:rsidRPr="00872BD1">
        <w:rPr>
          <w:rFonts w:cstheme="minorHAnsi"/>
          <w:b/>
          <w:i/>
          <w:noProof/>
          <w:sz w:val="24"/>
          <w:szCs w:val="24"/>
        </w:rPr>
        <w:t>Amber Brown</w:t>
      </w:r>
      <w:r w:rsidR="007E40BD" w:rsidRPr="00872BD1">
        <w:rPr>
          <w:rFonts w:cstheme="minorHAnsi"/>
          <w:noProof/>
          <w:sz w:val="24"/>
          <w:szCs w:val="24"/>
        </w:rPr>
        <w:t xml:space="preserve"> group is </w:t>
      </w:r>
      <w:r w:rsidR="00CA7309" w:rsidRPr="00872BD1">
        <w:rPr>
          <w:rFonts w:cstheme="minorHAnsi"/>
          <w:noProof/>
          <w:sz w:val="24"/>
          <w:szCs w:val="24"/>
        </w:rPr>
        <w:t>reading a book by Mary Pope Osborne</w:t>
      </w:r>
      <w:r w:rsidR="00214DDE" w:rsidRPr="00872BD1">
        <w:rPr>
          <w:rFonts w:cstheme="minorHAnsi"/>
          <w:noProof/>
          <w:sz w:val="24"/>
          <w:szCs w:val="24"/>
        </w:rPr>
        <w:t>,</w:t>
      </w:r>
      <w:r w:rsidR="00CA7309" w:rsidRPr="00872BD1">
        <w:rPr>
          <w:rFonts w:cstheme="minorHAnsi"/>
          <w:noProof/>
          <w:sz w:val="24"/>
          <w:szCs w:val="24"/>
        </w:rPr>
        <w:t xml:space="preserve"> </w:t>
      </w:r>
      <w:r w:rsidR="00CA7309" w:rsidRPr="00872BD1">
        <w:rPr>
          <w:rFonts w:cstheme="minorHAnsi"/>
          <w:b/>
          <w:noProof/>
          <w:sz w:val="24"/>
          <w:szCs w:val="24"/>
          <w:u w:val="single"/>
        </w:rPr>
        <w:t>Midnight on the Moon</w:t>
      </w:r>
      <w:r w:rsidRPr="00872BD1">
        <w:rPr>
          <w:rFonts w:cstheme="minorHAnsi"/>
          <w:noProof/>
          <w:sz w:val="24"/>
          <w:szCs w:val="24"/>
        </w:rPr>
        <w:t>.  W</w:t>
      </w:r>
      <w:r w:rsidR="00214DDE" w:rsidRPr="00872BD1">
        <w:rPr>
          <w:rFonts w:cstheme="minorHAnsi"/>
          <w:noProof/>
          <w:sz w:val="24"/>
          <w:szCs w:val="24"/>
        </w:rPr>
        <w:t xml:space="preserve">hile we’re reading this book we’re collecting space </w:t>
      </w:r>
      <w:r w:rsidR="00851665">
        <w:rPr>
          <w:rFonts w:cstheme="minorHAnsi"/>
          <w:noProof/>
          <w:sz w:val="24"/>
          <w:szCs w:val="24"/>
        </w:rPr>
        <w:t>facts!  When we go to the plante</w:t>
      </w:r>
      <w:r w:rsidR="00214DDE" w:rsidRPr="00872BD1">
        <w:rPr>
          <w:rFonts w:cstheme="minorHAnsi"/>
          <w:noProof/>
          <w:sz w:val="24"/>
          <w:szCs w:val="24"/>
        </w:rPr>
        <w:t xml:space="preserve">tarium </w:t>
      </w:r>
      <w:r w:rsidR="001243D1">
        <w:rPr>
          <w:rFonts w:cstheme="minorHAnsi"/>
          <w:noProof/>
          <w:sz w:val="24"/>
          <w:szCs w:val="24"/>
        </w:rPr>
        <w:t>on December 6th</w:t>
      </w:r>
      <w:r w:rsidR="00214DDE" w:rsidRPr="00872BD1">
        <w:rPr>
          <w:rFonts w:cstheme="minorHAnsi"/>
          <w:noProof/>
          <w:sz w:val="24"/>
          <w:szCs w:val="24"/>
        </w:rPr>
        <w:t>, we will share our facts with the class! W</w:t>
      </w:r>
      <w:r w:rsidR="00CA7309" w:rsidRPr="00872BD1">
        <w:rPr>
          <w:rFonts w:cstheme="minorHAnsi"/>
          <w:noProof/>
          <w:sz w:val="24"/>
          <w:szCs w:val="24"/>
        </w:rPr>
        <w:t>e want to tell you how the moon lights up.</w:t>
      </w:r>
      <w:r w:rsidR="00AC7B19" w:rsidRPr="00872BD1">
        <w:rPr>
          <w:rFonts w:cstheme="minorHAnsi"/>
          <w:noProof/>
          <w:sz w:val="24"/>
          <w:szCs w:val="24"/>
        </w:rPr>
        <w:t xml:space="preserve"> </w:t>
      </w:r>
      <w:r w:rsidR="00CA7309" w:rsidRPr="00872BD1">
        <w:rPr>
          <w:rFonts w:cstheme="minorHAnsi"/>
          <w:noProof/>
          <w:sz w:val="24"/>
          <w:szCs w:val="24"/>
        </w:rPr>
        <w:t xml:space="preserve">The sun lights up the </w:t>
      </w:r>
      <w:r w:rsidR="00214DDE" w:rsidRPr="00872BD1">
        <w:rPr>
          <w:rFonts w:cstheme="minorHAnsi"/>
          <w:noProof/>
          <w:sz w:val="24"/>
          <w:szCs w:val="24"/>
        </w:rPr>
        <w:t>part of the moon that it faces.</w:t>
      </w:r>
      <w:r w:rsidR="00CA7309" w:rsidRPr="00872BD1">
        <w:rPr>
          <w:rFonts w:cstheme="minorHAnsi"/>
          <w:noProof/>
          <w:sz w:val="24"/>
          <w:szCs w:val="24"/>
        </w:rPr>
        <w:t xml:space="preserve"> </w:t>
      </w:r>
    </w:p>
    <w:p w:rsidR="00872BD1" w:rsidRDefault="00CA7309" w:rsidP="00872BD1">
      <w:pPr>
        <w:rPr>
          <w:rFonts w:cstheme="minorHAnsi"/>
          <w:noProof/>
          <w:sz w:val="24"/>
          <w:szCs w:val="24"/>
        </w:rPr>
      </w:pPr>
      <w:r w:rsidRPr="00872BD1">
        <w:rPr>
          <w:rFonts w:cstheme="minorHAnsi"/>
          <w:noProof/>
          <w:sz w:val="24"/>
          <w:szCs w:val="24"/>
        </w:rPr>
        <w:t xml:space="preserve">The characters </w:t>
      </w:r>
      <w:r w:rsidR="00214DDE" w:rsidRPr="00872BD1">
        <w:rPr>
          <w:rFonts w:cstheme="minorHAnsi"/>
          <w:noProof/>
          <w:sz w:val="24"/>
          <w:szCs w:val="24"/>
        </w:rPr>
        <w:t>in the book are J</w:t>
      </w:r>
      <w:r w:rsidRPr="00872BD1">
        <w:rPr>
          <w:rFonts w:cstheme="minorHAnsi"/>
          <w:noProof/>
          <w:sz w:val="24"/>
          <w:szCs w:val="24"/>
        </w:rPr>
        <w:t xml:space="preserve">ack and Annie </w:t>
      </w:r>
      <w:r w:rsidR="00005DB3" w:rsidRPr="00872BD1">
        <w:rPr>
          <w:rFonts w:cstheme="minorHAnsi"/>
          <w:noProof/>
          <w:sz w:val="24"/>
          <w:szCs w:val="24"/>
        </w:rPr>
        <w:t>and they have a magic tree house and they choose any book</w:t>
      </w:r>
      <w:r w:rsidR="00851665">
        <w:rPr>
          <w:rFonts w:cstheme="minorHAnsi"/>
          <w:noProof/>
          <w:sz w:val="24"/>
          <w:szCs w:val="24"/>
        </w:rPr>
        <w:t xml:space="preserve"> and go there. In this book, they went to space and they</w:t>
      </w:r>
      <w:r w:rsidR="002A1517" w:rsidRPr="00872BD1">
        <w:rPr>
          <w:rFonts w:cstheme="minorHAnsi"/>
          <w:noProof/>
          <w:sz w:val="24"/>
          <w:szCs w:val="24"/>
        </w:rPr>
        <w:t xml:space="preserve"> were in the future and they built a moon b</w:t>
      </w:r>
      <w:r w:rsidR="00872BD1">
        <w:rPr>
          <w:rFonts w:cstheme="minorHAnsi"/>
          <w:noProof/>
          <w:sz w:val="24"/>
          <w:szCs w:val="24"/>
        </w:rPr>
        <w:t>ase and it ha</w:t>
      </w:r>
      <w:r w:rsidR="00851665">
        <w:rPr>
          <w:rFonts w:cstheme="minorHAnsi"/>
          <w:noProof/>
          <w:sz w:val="24"/>
          <w:szCs w:val="24"/>
        </w:rPr>
        <w:t>d</w:t>
      </w:r>
      <w:r w:rsidR="00872BD1">
        <w:rPr>
          <w:rFonts w:cstheme="minorHAnsi"/>
          <w:noProof/>
          <w:sz w:val="24"/>
          <w:szCs w:val="24"/>
        </w:rPr>
        <w:t xml:space="preserve"> a spacesuit room</w:t>
      </w:r>
      <w:r w:rsidR="002A1517" w:rsidRPr="00872BD1">
        <w:rPr>
          <w:rFonts w:cstheme="minorHAnsi"/>
          <w:noProof/>
          <w:sz w:val="24"/>
          <w:szCs w:val="24"/>
        </w:rPr>
        <w:t>,</w:t>
      </w:r>
      <w:r w:rsidR="00872BD1">
        <w:rPr>
          <w:rFonts w:cstheme="minorHAnsi"/>
          <w:noProof/>
          <w:sz w:val="24"/>
          <w:szCs w:val="24"/>
        </w:rPr>
        <w:t xml:space="preserve"> </w:t>
      </w:r>
      <w:r w:rsidR="002A1517" w:rsidRPr="00872BD1">
        <w:rPr>
          <w:rFonts w:cstheme="minorHAnsi"/>
          <w:noProof/>
          <w:sz w:val="24"/>
          <w:szCs w:val="24"/>
        </w:rPr>
        <w:t>airlock,</w:t>
      </w:r>
      <w:r w:rsidR="00872BD1">
        <w:rPr>
          <w:rFonts w:cstheme="minorHAnsi"/>
          <w:noProof/>
          <w:sz w:val="24"/>
          <w:szCs w:val="24"/>
        </w:rPr>
        <w:t xml:space="preserve"> </w:t>
      </w:r>
      <w:r w:rsidR="002A1517" w:rsidRPr="00872BD1">
        <w:rPr>
          <w:rFonts w:cstheme="minorHAnsi"/>
          <w:noProof/>
          <w:sz w:val="24"/>
          <w:szCs w:val="24"/>
        </w:rPr>
        <w:t>rocket entry and a landing chamber</w:t>
      </w:r>
      <w:r w:rsidR="00872BD1">
        <w:rPr>
          <w:rFonts w:cstheme="minorHAnsi"/>
          <w:noProof/>
          <w:sz w:val="24"/>
          <w:szCs w:val="24"/>
        </w:rPr>
        <w:t>. There is</w:t>
      </w:r>
      <w:r w:rsidR="00AE2279" w:rsidRPr="00872BD1">
        <w:rPr>
          <w:rFonts w:cstheme="minorHAnsi"/>
          <w:noProof/>
          <w:sz w:val="24"/>
          <w:szCs w:val="24"/>
        </w:rPr>
        <w:t xml:space="preserve"> no air,</w:t>
      </w:r>
      <w:r w:rsidR="00872BD1">
        <w:rPr>
          <w:rFonts w:cstheme="minorHAnsi"/>
          <w:noProof/>
          <w:sz w:val="24"/>
          <w:szCs w:val="24"/>
        </w:rPr>
        <w:t xml:space="preserve"> </w:t>
      </w:r>
      <w:r w:rsidR="00AE2279" w:rsidRPr="00872BD1">
        <w:rPr>
          <w:rFonts w:cstheme="minorHAnsi"/>
          <w:noProof/>
          <w:sz w:val="24"/>
          <w:szCs w:val="24"/>
        </w:rPr>
        <w:t>no gravity and absoulutely no rain.We are on chapter 3</w:t>
      </w:r>
      <w:r w:rsidR="00872BD1">
        <w:rPr>
          <w:rFonts w:cstheme="minorHAnsi"/>
          <w:noProof/>
          <w:sz w:val="24"/>
          <w:szCs w:val="24"/>
        </w:rPr>
        <w:t xml:space="preserve">. </w:t>
      </w:r>
      <w:r w:rsidR="00AE2279" w:rsidRPr="00872BD1">
        <w:rPr>
          <w:rFonts w:cstheme="minorHAnsi"/>
          <w:noProof/>
          <w:sz w:val="24"/>
          <w:szCs w:val="24"/>
        </w:rPr>
        <w:t xml:space="preserve"> Joni chose this book. And</w:t>
      </w:r>
      <w:r w:rsidR="00851665">
        <w:rPr>
          <w:rFonts w:cstheme="minorHAnsi"/>
          <w:noProof/>
          <w:sz w:val="24"/>
          <w:szCs w:val="24"/>
        </w:rPr>
        <w:t>,</w:t>
      </w:r>
      <w:r w:rsidR="00AE2279" w:rsidRPr="00872BD1">
        <w:rPr>
          <w:rFonts w:cstheme="minorHAnsi"/>
          <w:noProof/>
          <w:sz w:val="24"/>
          <w:szCs w:val="24"/>
        </w:rPr>
        <w:t xml:space="preserve"> we like this book. </w:t>
      </w:r>
      <w:r w:rsidR="00872BD1">
        <w:rPr>
          <w:rFonts w:cstheme="minorHAnsi"/>
          <w:noProof/>
          <w:sz w:val="24"/>
          <w:szCs w:val="24"/>
        </w:rPr>
        <w:t xml:space="preserve"> </w:t>
      </w:r>
    </w:p>
    <w:p w:rsidR="00CA7309" w:rsidRPr="00872BD1" w:rsidRDefault="001243D1" w:rsidP="00872BD1">
      <w:pPr>
        <w:jc w:val="right"/>
        <w:rPr>
          <w:rFonts w:cstheme="minorHAnsi"/>
          <w:noProof/>
          <w:sz w:val="24"/>
          <w:szCs w:val="24"/>
        </w:rPr>
      </w:pPr>
      <w:r>
        <w:rPr>
          <w:rFonts w:cstheme="minorHAnsi"/>
          <w:noProof/>
          <w:sz w:val="24"/>
          <w:szCs w:val="24"/>
        </w:rPr>
        <w:t>-</w:t>
      </w:r>
      <w:r w:rsidR="00AE2279" w:rsidRPr="00872BD1">
        <w:rPr>
          <w:rFonts w:cstheme="minorHAnsi"/>
          <w:noProof/>
          <w:sz w:val="24"/>
          <w:szCs w:val="24"/>
        </w:rPr>
        <w:t>By</w:t>
      </w:r>
      <w:r w:rsidR="00872BD1">
        <w:rPr>
          <w:rFonts w:cstheme="minorHAnsi"/>
          <w:noProof/>
          <w:sz w:val="24"/>
          <w:szCs w:val="24"/>
        </w:rPr>
        <w:t xml:space="preserve"> </w:t>
      </w:r>
      <w:r w:rsidR="00AE2279" w:rsidRPr="00872BD1">
        <w:rPr>
          <w:rFonts w:cstheme="minorHAnsi"/>
          <w:noProof/>
          <w:sz w:val="24"/>
          <w:szCs w:val="24"/>
        </w:rPr>
        <w:t xml:space="preserve">Joni and Joel </w:t>
      </w:r>
    </w:p>
    <w:p w:rsidR="006625FA" w:rsidRDefault="006625FA" w:rsidP="00613A53">
      <w:pPr>
        <w:pStyle w:val="Title"/>
        <w:rPr>
          <w:sz w:val="40"/>
          <w:szCs w:val="40"/>
        </w:rPr>
      </w:pPr>
    </w:p>
    <w:p w:rsidR="00613A53" w:rsidRDefault="00613A53" w:rsidP="00613A53">
      <w:pPr>
        <w:pStyle w:val="Title"/>
        <w:rPr>
          <w:sz w:val="40"/>
          <w:szCs w:val="40"/>
        </w:rPr>
      </w:pPr>
      <w:bookmarkStart w:id="0" w:name="_GoBack"/>
      <w:bookmarkEnd w:id="0"/>
      <w:r w:rsidRPr="00210FEE">
        <w:rPr>
          <w:sz w:val="40"/>
          <w:szCs w:val="40"/>
        </w:rPr>
        <w:lastRenderedPageBreak/>
        <w:t>Writers Workshop</w:t>
      </w:r>
    </w:p>
    <w:p w:rsidR="00373945" w:rsidRDefault="00872BD1" w:rsidP="00F45A11">
      <w:pPr>
        <w:ind w:firstLine="720"/>
      </w:pPr>
      <w:r>
        <w:t xml:space="preserve">We read </w:t>
      </w:r>
      <w:r w:rsidRPr="001243D1">
        <w:rPr>
          <w:b/>
          <w:u w:val="single"/>
        </w:rPr>
        <w:t>Help Me Mr. Mutt</w:t>
      </w:r>
      <w:r>
        <w:t xml:space="preserve">, by Janet Stevens and Susan Stevens Crummel.  It was so funny and really good. </w:t>
      </w:r>
      <w:r w:rsidR="00960800">
        <w:t>Apparently</w:t>
      </w:r>
      <w:r>
        <w:t xml:space="preserve"> the cat doesn’t </w:t>
      </w:r>
      <w:r w:rsidR="00960800">
        <w:t xml:space="preserve">like the book. </w:t>
      </w:r>
      <w:r>
        <w:t>We wrote our own advice column. Ou</w:t>
      </w:r>
      <w:r w:rsidR="00373945">
        <w:t xml:space="preserve">r </w:t>
      </w:r>
      <w:r w:rsidR="00373945" w:rsidRPr="00872BD1">
        <w:rPr>
          <w:b/>
          <w:i/>
        </w:rPr>
        <w:t>Dear Green T</w:t>
      </w:r>
      <w:r w:rsidRPr="00872BD1">
        <w:rPr>
          <w:b/>
          <w:i/>
        </w:rPr>
        <w:t xml:space="preserve">humb </w:t>
      </w:r>
      <w:r>
        <w:t>letters give tips to people with plant problems.</w:t>
      </w:r>
    </w:p>
    <w:p w:rsidR="00F45A11" w:rsidRDefault="00960800" w:rsidP="00F45A11">
      <w:pPr>
        <w:ind w:firstLine="720"/>
      </w:pPr>
      <w:r>
        <w:t xml:space="preserve">Mrs. Kashatus also read Cynthia Rylant’s book,  </w:t>
      </w:r>
      <w:r w:rsidRPr="00960800">
        <w:rPr>
          <w:b/>
          <w:u w:val="single"/>
        </w:rPr>
        <w:t>In November</w:t>
      </w:r>
      <w:r>
        <w:t xml:space="preserve">. I’m really inspired by her. I could see those trees with no leaves. We had to write our own autumn poem.  I also just </w:t>
      </w:r>
      <w:r w:rsidR="001243D1">
        <w:t>finished her</w:t>
      </w:r>
      <w:r>
        <w:t xml:space="preserve"> book, </w:t>
      </w:r>
      <w:r w:rsidRPr="00960800">
        <w:rPr>
          <w:u w:val="single"/>
        </w:rPr>
        <w:t>Snow</w:t>
      </w:r>
      <w:r>
        <w:t xml:space="preserve">.  It was a </w:t>
      </w:r>
      <w:r w:rsidRPr="00960800">
        <w:rPr>
          <w:b/>
          <w:i/>
        </w:rPr>
        <w:t>‘have to read’</w:t>
      </w:r>
      <w:r>
        <w:t xml:space="preserve"> book and I hope that everyone will think that. It is a great describing book. You could probably picture this book in your head, because I can. If you read it, you will get that white, soft feeling.    </w:t>
      </w:r>
    </w:p>
    <w:p w:rsidR="00960800" w:rsidRDefault="00F45A11" w:rsidP="00F45A11">
      <w:pPr>
        <w:jc w:val="right"/>
      </w:pPr>
      <w:r>
        <w:rPr>
          <w:noProof/>
        </w:rPr>
        <mc:AlternateContent>
          <mc:Choice Requires="wps">
            <w:drawing>
              <wp:anchor distT="0" distB="0" distL="114300" distR="114300" simplePos="0" relativeHeight="251663360" behindDoc="0" locked="0" layoutInCell="1" allowOverlap="1" wp14:anchorId="3399F86C" wp14:editId="34DC14F0">
                <wp:simplePos x="0" y="0"/>
                <wp:positionH relativeFrom="column">
                  <wp:posOffset>428625</wp:posOffset>
                </wp:positionH>
                <wp:positionV relativeFrom="paragraph">
                  <wp:posOffset>302895</wp:posOffset>
                </wp:positionV>
                <wp:extent cx="2105025" cy="962025"/>
                <wp:effectExtent l="0" t="0" r="28575" b="28575"/>
                <wp:wrapNone/>
                <wp:docPr id="20" name="Explosion 1 20"/>
                <wp:cNvGraphicFramePr/>
                <a:graphic xmlns:a="http://schemas.openxmlformats.org/drawingml/2006/main">
                  <a:graphicData uri="http://schemas.microsoft.com/office/word/2010/wordprocessingShape">
                    <wps:wsp>
                      <wps:cNvSpPr/>
                      <wps:spPr>
                        <a:xfrm>
                          <a:off x="0" y="0"/>
                          <a:ext cx="2105025" cy="962025"/>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851665" w:rsidRPr="00960800" w:rsidRDefault="00851665" w:rsidP="00960800">
                            <w:pPr>
                              <w:jc w:val="center"/>
                              <w:rPr>
                                <w:rFonts w:ascii="Juice ITC" w:hAnsi="Juice ITC"/>
                                <w:sz w:val="32"/>
                                <w:szCs w:val="32"/>
                              </w:rPr>
                            </w:pPr>
                            <w:r w:rsidRPr="00960800">
                              <w:rPr>
                                <w:rFonts w:ascii="Juice ITC" w:hAnsi="Juice ITC"/>
                                <w:sz w:val="32"/>
                                <w:szCs w:val="32"/>
                              </w:rPr>
                              <w:t>Big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0" o:spid="_x0000_s1029" type="#_x0000_t71" style="position:absolute;left:0;text-align:left;margin-left:33.75pt;margin-top:23.85pt;width:165.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" fillcolor="white [3201]" strokecolor="#f79646 [3209]" strokeweight="2pt">
                <v:textbox>
                  <w:txbxContent>
                    <w:p w:rsidR="00F45A11" w:rsidRPr="00960800" w:rsidRDefault="00F45A11" w:rsidP="00960800">
                      <w:pPr>
                        <w:jc w:val="center"/>
                        <w:rPr>
                          <w:rFonts w:ascii="Juice ITC" w:hAnsi="Juice ITC"/>
                          <w:sz w:val="32"/>
                          <w:szCs w:val="32"/>
                        </w:rPr>
                      </w:pPr>
                      <w:r w:rsidRPr="00960800">
                        <w:rPr>
                          <w:rFonts w:ascii="Juice ITC" w:hAnsi="Juice ITC"/>
                          <w:sz w:val="32"/>
                          <w:szCs w:val="32"/>
                        </w:rPr>
                        <w:t>Big News!</w:t>
                      </w:r>
                    </w:p>
                  </w:txbxContent>
                </v:textbox>
              </v:shape>
            </w:pict>
          </mc:Fallback>
        </mc:AlternateContent>
      </w:r>
      <w:r>
        <w:t>-</w:t>
      </w:r>
      <w:r w:rsidR="00960800">
        <w:t xml:space="preserve"> This has been Jacqueline talking about writing.</w:t>
      </w:r>
      <w:r w:rsidR="00960800">
        <w:tab/>
      </w:r>
    </w:p>
    <w:p w:rsidR="00960800" w:rsidRDefault="00960800" w:rsidP="00373945">
      <w:r>
        <w:tab/>
      </w:r>
      <w:r>
        <w:tab/>
      </w:r>
    </w:p>
    <w:p w:rsidR="00960800" w:rsidRDefault="00960800" w:rsidP="00373945"/>
    <w:p w:rsidR="00872BD1" w:rsidRDefault="00872BD1" w:rsidP="00373945"/>
    <w:p w:rsidR="00F45A11" w:rsidRDefault="00960800" w:rsidP="00F45A11">
      <w:pPr>
        <w:ind w:firstLine="720"/>
      </w:pPr>
      <w:r>
        <w:t xml:space="preserve">My name is Eva and I am live talking about a book called </w:t>
      </w:r>
      <w:r w:rsidRPr="00F45A11">
        <w:rPr>
          <w:b/>
          <w:u w:val="single"/>
        </w:rPr>
        <w:t>In November</w:t>
      </w:r>
      <w:r>
        <w:t xml:space="preserve">. It was like a sweet, peaceful </w:t>
      </w:r>
      <w:r w:rsidR="00F45A11">
        <w:t>lullaby</w:t>
      </w:r>
      <w:r>
        <w:t xml:space="preserve">. </w:t>
      </w:r>
    </w:p>
    <w:p w:rsidR="00960800" w:rsidRDefault="00960800" w:rsidP="00F45A11">
      <w:pPr>
        <w:pStyle w:val="Quote"/>
      </w:pPr>
      <w:r>
        <w:t>In November the earth is growing quiet. It is making its bed, a winter bed for flowers and small creatures. The bed is white and silent</w:t>
      </w:r>
      <w:r w:rsidR="00F45A11">
        <w:t>, and much of life can hide beneath its blankets.</w:t>
      </w:r>
    </w:p>
    <w:p w:rsidR="00F45A11" w:rsidRDefault="00F45A11" w:rsidP="00373945">
      <w:r>
        <w:t xml:space="preserve">Don’t you think that was lovely? </w:t>
      </w:r>
    </w:p>
    <w:p w:rsidR="00F45A11" w:rsidRPr="00373945" w:rsidRDefault="00F45A11" w:rsidP="00373945">
      <w:r>
        <w:t>I did- and remember, BIG NEWS!  -By Eva</w:t>
      </w:r>
    </w:p>
    <w:p w:rsidR="004669BC" w:rsidRDefault="004669BC" w:rsidP="009B7B6F">
      <w:pPr>
        <w:pStyle w:val="Title"/>
        <w:spacing w:after="0"/>
        <w:rPr>
          <w:sz w:val="40"/>
          <w:szCs w:val="40"/>
        </w:rPr>
      </w:pPr>
    </w:p>
    <w:p w:rsidR="00DD2E2A" w:rsidRPr="006251CE" w:rsidRDefault="00F45A11" w:rsidP="009B7B6F">
      <w:pPr>
        <w:pStyle w:val="Title"/>
        <w:spacing w:after="0"/>
        <w:rPr>
          <w:sz w:val="20"/>
          <w:szCs w:val="20"/>
        </w:rPr>
      </w:pPr>
      <w:r>
        <w:rPr>
          <w:sz w:val="40"/>
          <w:szCs w:val="40"/>
        </w:rPr>
        <w:t>Art</w:t>
      </w:r>
    </w:p>
    <w:p w:rsidR="00DC09E4" w:rsidRDefault="001243D1" w:rsidP="00086622">
      <w:r>
        <w:t xml:space="preserve">In art, we are making collages and doing very creative art work.  </w:t>
      </w:r>
      <w:r>
        <w:tab/>
      </w:r>
      <w:r>
        <w:tab/>
        <w:t>-By Scout</w:t>
      </w:r>
    </w:p>
    <w:p w:rsidR="001243D1" w:rsidRDefault="001243D1" w:rsidP="00086622">
      <w:r>
        <w:t xml:space="preserve">This week we will learn about Marc Chagall’s stained glass windows. </w:t>
      </w:r>
    </w:p>
    <w:p w:rsidR="00014C23" w:rsidRDefault="00014C23" w:rsidP="00086622"/>
    <w:p w:rsidR="00014C23" w:rsidRDefault="00014C23" w:rsidP="00086622"/>
    <w:sectPr w:rsidR="00014C23"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6C" w:rsidRDefault="00E64C6C" w:rsidP="00C4603D">
      <w:pPr>
        <w:spacing w:after="0" w:line="240" w:lineRule="auto"/>
      </w:pPr>
      <w:r>
        <w:separator/>
      </w:r>
    </w:p>
  </w:endnote>
  <w:endnote w:type="continuationSeparator" w:id="0">
    <w:p w:rsidR="00E64C6C" w:rsidRDefault="00E64C6C"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6C" w:rsidRDefault="00E64C6C" w:rsidP="00C4603D">
      <w:pPr>
        <w:spacing w:after="0" w:line="240" w:lineRule="auto"/>
      </w:pPr>
      <w:r>
        <w:separator/>
      </w:r>
    </w:p>
  </w:footnote>
  <w:footnote w:type="continuationSeparator" w:id="0">
    <w:p w:rsidR="00E64C6C" w:rsidRDefault="00E64C6C" w:rsidP="00C4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0D"/>
    <w:multiLevelType w:val="hybridMultilevel"/>
    <w:tmpl w:val="FAA4ED74"/>
    <w:lvl w:ilvl="0" w:tplc="9108808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05DB3"/>
    <w:rsid w:val="00010E00"/>
    <w:rsid w:val="00014C23"/>
    <w:rsid w:val="00024867"/>
    <w:rsid w:val="00053058"/>
    <w:rsid w:val="00053F2A"/>
    <w:rsid w:val="00077BB5"/>
    <w:rsid w:val="00086622"/>
    <w:rsid w:val="000A5814"/>
    <w:rsid w:val="000A6690"/>
    <w:rsid w:val="000C018F"/>
    <w:rsid w:val="000E475F"/>
    <w:rsid w:val="000E7B0F"/>
    <w:rsid w:val="000F1D0A"/>
    <w:rsid w:val="0010380B"/>
    <w:rsid w:val="00110AA5"/>
    <w:rsid w:val="001112DB"/>
    <w:rsid w:val="00111521"/>
    <w:rsid w:val="001243D1"/>
    <w:rsid w:val="001300A0"/>
    <w:rsid w:val="0015506F"/>
    <w:rsid w:val="00166388"/>
    <w:rsid w:val="001766C3"/>
    <w:rsid w:val="001C0807"/>
    <w:rsid w:val="001C30FD"/>
    <w:rsid w:val="001D24E4"/>
    <w:rsid w:val="00202A3B"/>
    <w:rsid w:val="00210FEE"/>
    <w:rsid w:val="00214DDE"/>
    <w:rsid w:val="00222142"/>
    <w:rsid w:val="00242454"/>
    <w:rsid w:val="00250C44"/>
    <w:rsid w:val="00252FD5"/>
    <w:rsid w:val="00285758"/>
    <w:rsid w:val="002A1517"/>
    <w:rsid w:val="002B0B81"/>
    <w:rsid w:val="002D6D30"/>
    <w:rsid w:val="00326025"/>
    <w:rsid w:val="00335779"/>
    <w:rsid w:val="00337F4D"/>
    <w:rsid w:val="00373945"/>
    <w:rsid w:val="003946C1"/>
    <w:rsid w:val="003A28C9"/>
    <w:rsid w:val="003A5092"/>
    <w:rsid w:val="003D0A19"/>
    <w:rsid w:val="00457791"/>
    <w:rsid w:val="004608E3"/>
    <w:rsid w:val="004669BC"/>
    <w:rsid w:val="00482BDE"/>
    <w:rsid w:val="004A270D"/>
    <w:rsid w:val="004C20B5"/>
    <w:rsid w:val="00503AAC"/>
    <w:rsid w:val="00504F18"/>
    <w:rsid w:val="00531DCE"/>
    <w:rsid w:val="005531E6"/>
    <w:rsid w:val="005961E6"/>
    <w:rsid w:val="005B69F7"/>
    <w:rsid w:val="005C571D"/>
    <w:rsid w:val="005D6C6D"/>
    <w:rsid w:val="00613A53"/>
    <w:rsid w:val="006230B8"/>
    <w:rsid w:val="00624E19"/>
    <w:rsid w:val="006251CE"/>
    <w:rsid w:val="0063005C"/>
    <w:rsid w:val="00646CC2"/>
    <w:rsid w:val="006625FA"/>
    <w:rsid w:val="00665E23"/>
    <w:rsid w:val="00687C3F"/>
    <w:rsid w:val="00692515"/>
    <w:rsid w:val="006B6543"/>
    <w:rsid w:val="006C2FE7"/>
    <w:rsid w:val="006C5CA2"/>
    <w:rsid w:val="006D689E"/>
    <w:rsid w:val="006E16BC"/>
    <w:rsid w:val="007530FA"/>
    <w:rsid w:val="0077302A"/>
    <w:rsid w:val="007A4B3A"/>
    <w:rsid w:val="007B679B"/>
    <w:rsid w:val="007D1E72"/>
    <w:rsid w:val="007D4FF4"/>
    <w:rsid w:val="007E40BD"/>
    <w:rsid w:val="007E45D9"/>
    <w:rsid w:val="00831B0D"/>
    <w:rsid w:val="00851665"/>
    <w:rsid w:val="00857545"/>
    <w:rsid w:val="00872BD1"/>
    <w:rsid w:val="008E6C4A"/>
    <w:rsid w:val="00900460"/>
    <w:rsid w:val="00912985"/>
    <w:rsid w:val="00913F1A"/>
    <w:rsid w:val="00960800"/>
    <w:rsid w:val="009B584E"/>
    <w:rsid w:val="009B7B6F"/>
    <w:rsid w:val="00A460A0"/>
    <w:rsid w:val="00A5317D"/>
    <w:rsid w:val="00A9427D"/>
    <w:rsid w:val="00AA1917"/>
    <w:rsid w:val="00AC39F8"/>
    <w:rsid w:val="00AC7B19"/>
    <w:rsid w:val="00AD20AE"/>
    <w:rsid w:val="00AD4C0F"/>
    <w:rsid w:val="00AD4D3A"/>
    <w:rsid w:val="00AD6E56"/>
    <w:rsid w:val="00AE0C31"/>
    <w:rsid w:val="00AE17D5"/>
    <w:rsid w:val="00AE2279"/>
    <w:rsid w:val="00AF74D6"/>
    <w:rsid w:val="00B079C3"/>
    <w:rsid w:val="00B851CB"/>
    <w:rsid w:val="00BC5D04"/>
    <w:rsid w:val="00BD63D0"/>
    <w:rsid w:val="00BF3182"/>
    <w:rsid w:val="00C45AED"/>
    <w:rsid w:val="00C4603D"/>
    <w:rsid w:val="00C61786"/>
    <w:rsid w:val="00CA27E6"/>
    <w:rsid w:val="00CA3E57"/>
    <w:rsid w:val="00CA63D3"/>
    <w:rsid w:val="00CA6A7E"/>
    <w:rsid w:val="00CA7309"/>
    <w:rsid w:val="00CB7DD6"/>
    <w:rsid w:val="00CD4390"/>
    <w:rsid w:val="00CE624E"/>
    <w:rsid w:val="00D162E4"/>
    <w:rsid w:val="00D17D45"/>
    <w:rsid w:val="00D43AE7"/>
    <w:rsid w:val="00D50FE7"/>
    <w:rsid w:val="00D70041"/>
    <w:rsid w:val="00DC09E4"/>
    <w:rsid w:val="00DD2E2A"/>
    <w:rsid w:val="00DE5787"/>
    <w:rsid w:val="00E04A32"/>
    <w:rsid w:val="00E22C8A"/>
    <w:rsid w:val="00E305FF"/>
    <w:rsid w:val="00E37994"/>
    <w:rsid w:val="00E43E14"/>
    <w:rsid w:val="00E45512"/>
    <w:rsid w:val="00E52306"/>
    <w:rsid w:val="00E64C6C"/>
    <w:rsid w:val="00E66146"/>
    <w:rsid w:val="00E73BE8"/>
    <w:rsid w:val="00E83727"/>
    <w:rsid w:val="00EB54F1"/>
    <w:rsid w:val="00EC157A"/>
    <w:rsid w:val="00EC40A6"/>
    <w:rsid w:val="00ED775B"/>
    <w:rsid w:val="00EF5AF0"/>
    <w:rsid w:val="00F23164"/>
    <w:rsid w:val="00F418DD"/>
    <w:rsid w:val="00F45A11"/>
    <w:rsid w:val="00F610FA"/>
    <w:rsid w:val="00F6271D"/>
    <w:rsid w:val="00F748A2"/>
    <w:rsid w:val="00F817C4"/>
    <w:rsid w:val="00F8714D"/>
    <w:rsid w:val="00F95A1F"/>
    <w:rsid w:val="00FB7E22"/>
    <w:rsid w:val="00FC07F4"/>
    <w:rsid w:val="00FC72C7"/>
    <w:rsid w:val="00FD00C2"/>
    <w:rsid w:val="00FD143D"/>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4D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D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customStyle="1" w:styleId="Heading3Char">
    <w:name w:val="Heading 3 Char"/>
    <w:basedOn w:val="DefaultParagraphFont"/>
    <w:link w:val="Heading3"/>
    <w:uiPriority w:val="9"/>
    <w:rsid w:val="00214D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DDE"/>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214DDE"/>
    <w:rPr>
      <w:b/>
      <w:bCs/>
      <w:smallCaps/>
      <w:color w:val="C0504D" w:themeColor="accent2"/>
      <w:spacing w:val="5"/>
      <w:u w:val="single"/>
    </w:rPr>
  </w:style>
  <w:style w:type="character" w:styleId="BookTitle">
    <w:name w:val="Book Title"/>
    <w:basedOn w:val="DefaultParagraphFont"/>
    <w:uiPriority w:val="33"/>
    <w:qFormat/>
    <w:rsid w:val="00214DDE"/>
    <w:rPr>
      <w:b/>
      <w:bCs/>
      <w:smallCaps/>
      <w:spacing w:val="5"/>
    </w:rPr>
  </w:style>
  <w:style w:type="character" w:styleId="SubtleEmphasis">
    <w:name w:val="Subtle Emphasis"/>
    <w:basedOn w:val="DefaultParagraphFont"/>
    <w:uiPriority w:val="19"/>
    <w:qFormat/>
    <w:rsid w:val="007E40BD"/>
    <w:rPr>
      <w:i/>
      <w:iCs/>
      <w:color w:val="808080" w:themeColor="text1" w:themeTint="7F"/>
    </w:rPr>
  </w:style>
  <w:style w:type="character" w:customStyle="1" w:styleId="Heading1Char">
    <w:name w:val="Heading 1 Char"/>
    <w:basedOn w:val="DefaultParagraphFont"/>
    <w:link w:val="Heading1"/>
    <w:uiPriority w:val="9"/>
    <w:rsid w:val="00373945"/>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F45A11"/>
    <w:rPr>
      <w:i/>
      <w:iCs/>
      <w:color w:val="000000" w:themeColor="text1"/>
    </w:rPr>
  </w:style>
  <w:style w:type="character" w:customStyle="1" w:styleId="QuoteChar">
    <w:name w:val="Quote Char"/>
    <w:basedOn w:val="DefaultParagraphFont"/>
    <w:link w:val="Quote"/>
    <w:uiPriority w:val="29"/>
    <w:rsid w:val="00F45A1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4D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D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 w:type="character" w:customStyle="1" w:styleId="Heading3Char">
    <w:name w:val="Heading 3 Char"/>
    <w:basedOn w:val="DefaultParagraphFont"/>
    <w:link w:val="Heading3"/>
    <w:uiPriority w:val="9"/>
    <w:rsid w:val="00214D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DDE"/>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214DDE"/>
    <w:rPr>
      <w:b/>
      <w:bCs/>
      <w:smallCaps/>
      <w:color w:val="C0504D" w:themeColor="accent2"/>
      <w:spacing w:val="5"/>
      <w:u w:val="single"/>
    </w:rPr>
  </w:style>
  <w:style w:type="character" w:styleId="BookTitle">
    <w:name w:val="Book Title"/>
    <w:basedOn w:val="DefaultParagraphFont"/>
    <w:uiPriority w:val="33"/>
    <w:qFormat/>
    <w:rsid w:val="00214DDE"/>
    <w:rPr>
      <w:b/>
      <w:bCs/>
      <w:smallCaps/>
      <w:spacing w:val="5"/>
    </w:rPr>
  </w:style>
  <w:style w:type="character" w:styleId="SubtleEmphasis">
    <w:name w:val="Subtle Emphasis"/>
    <w:basedOn w:val="DefaultParagraphFont"/>
    <w:uiPriority w:val="19"/>
    <w:qFormat/>
    <w:rsid w:val="007E40BD"/>
    <w:rPr>
      <w:i/>
      <w:iCs/>
      <w:color w:val="808080" w:themeColor="text1" w:themeTint="7F"/>
    </w:rPr>
  </w:style>
  <w:style w:type="character" w:customStyle="1" w:styleId="Heading1Char">
    <w:name w:val="Heading 1 Char"/>
    <w:basedOn w:val="DefaultParagraphFont"/>
    <w:link w:val="Heading1"/>
    <w:uiPriority w:val="9"/>
    <w:rsid w:val="00373945"/>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F45A11"/>
    <w:rPr>
      <w:i/>
      <w:iCs/>
      <w:color w:val="000000" w:themeColor="text1"/>
    </w:rPr>
  </w:style>
  <w:style w:type="character" w:customStyle="1" w:styleId="QuoteChar">
    <w:name w:val="Quote Char"/>
    <w:basedOn w:val="DefaultParagraphFont"/>
    <w:link w:val="Quote"/>
    <w:uiPriority w:val="29"/>
    <w:rsid w:val="00F45A1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discoveryeducation.com/clipart/clip/student-news-color.html"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8DCC-44F5-48D3-9B1C-D9CDAA58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2011-11-16T13:42:00Z</cp:lastPrinted>
  <dcterms:created xsi:type="dcterms:W3CDTF">2011-11-15T23:45:00Z</dcterms:created>
  <dcterms:modified xsi:type="dcterms:W3CDTF">2012-01-27T21:43:00Z</dcterms:modified>
</cp:coreProperties>
</file>